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3BE164" w14:textId="77777777" w:rsidR="007C3431" w:rsidRDefault="007C3431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</w:p>
    <w:p w14:paraId="7D42B2A2" w14:textId="3E37E30D" w:rsidR="007C3431" w:rsidRDefault="009F109B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  <w:r>
        <w:rPr>
          <w:bCs/>
          <w:szCs w:val="28"/>
        </w:rPr>
        <w:t xml:space="preserve">Białystok, </w:t>
      </w:r>
      <w:r w:rsidR="00D8759F">
        <w:rPr>
          <w:bCs/>
          <w:szCs w:val="28"/>
        </w:rPr>
        <w:t>18</w:t>
      </w:r>
      <w:r w:rsidR="00782BA7" w:rsidRPr="00782BA7">
        <w:rPr>
          <w:bCs/>
          <w:szCs w:val="28"/>
        </w:rPr>
        <w:t>.0</w:t>
      </w:r>
      <w:r w:rsidR="00AF512C">
        <w:rPr>
          <w:bCs/>
          <w:szCs w:val="28"/>
        </w:rPr>
        <w:t>8</w:t>
      </w:r>
      <w:r w:rsidR="00782BA7" w:rsidRPr="00782BA7">
        <w:rPr>
          <w:bCs/>
          <w:szCs w:val="28"/>
        </w:rPr>
        <w:t>.2023</w:t>
      </w:r>
      <w:r w:rsidR="007244D4" w:rsidRPr="00782BA7">
        <w:rPr>
          <w:bCs/>
          <w:szCs w:val="28"/>
        </w:rPr>
        <w:t>r</w:t>
      </w:r>
      <w:r w:rsidR="007244D4">
        <w:rPr>
          <w:bCs/>
          <w:szCs w:val="28"/>
        </w:rPr>
        <w:t>.</w:t>
      </w:r>
    </w:p>
    <w:p w14:paraId="02CBF40E" w14:textId="77777777" w:rsidR="00D50DC2" w:rsidRDefault="00D50DC2" w:rsidP="000A341F">
      <w:pPr>
        <w:pStyle w:val="Tekstpodstawowy"/>
        <w:tabs>
          <w:tab w:val="left" w:pos="4046"/>
        </w:tabs>
        <w:spacing w:after="0" w:line="276" w:lineRule="auto"/>
        <w:rPr>
          <w:bCs/>
          <w:szCs w:val="28"/>
        </w:rPr>
      </w:pPr>
    </w:p>
    <w:p w14:paraId="655E72A8" w14:textId="5E1C926E" w:rsidR="007C3431" w:rsidRPr="000A341F" w:rsidRDefault="002A1CBA" w:rsidP="00BE66B8">
      <w:pPr>
        <w:pStyle w:val="Tekstpodstawowy"/>
        <w:tabs>
          <w:tab w:val="left" w:pos="4046"/>
        </w:tabs>
        <w:spacing w:after="0" w:line="276" w:lineRule="auto"/>
        <w:rPr>
          <w:bCs/>
          <w:szCs w:val="28"/>
        </w:rPr>
      </w:pPr>
      <w:r>
        <w:rPr>
          <w:bCs/>
          <w:szCs w:val="28"/>
        </w:rPr>
        <w:t>Nr 26.</w:t>
      </w:r>
      <w:r w:rsidR="00727B48">
        <w:rPr>
          <w:bCs/>
          <w:szCs w:val="28"/>
        </w:rPr>
        <w:t>6</w:t>
      </w:r>
      <w:r w:rsidR="00950A8B" w:rsidRPr="000A341F">
        <w:rPr>
          <w:bCs/>
          <w:szCs w:val="28"/>
        </w:rPr>
        <w:t>.2023</w:t>
      </w:r>
    </w:p>
    <w:p w14:paraId="7361925D" w14:textId="77777777" w:rsidR="007C3431" w:rsidRDefault="00313CD9">
      <w:pPr>
        <w:pStyle w:val="Tekstpodstawowy"/>
        <w:tabs>
          <w:tab w:val="left" w:pos="4046"/>
        </w:tabs>
        <w:spacing w:after="0" w:line="276" w:lineRule="auto"/>
        <w:ind w:firstLine="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ZAPYTANIE OFERTOWE</w:t>
      </w:r>
    </w:p>
    <w:p w14:paraId="0138E9E2" w14:textId="77777777" w:rsidR="007C3431" w:rsidRDefault="00313CD9">
      <w:pPr>
        <w:pStyle w:val="Tekstpodstawowy"/>
        <w:numPr>
          <w:ilvl w:val="0"/>
          <w:numId w:val="1"/>
        </w:numPr>
        <w:shd w:val="solid" w:color="FFFFFF" w:themeColor="background1" w:fill="auto"/>
        <w:tabs>
          <w:tab w:val="left" w:pos="4046"/>
        </w:tabs>
        <w:spacing w:before="240"/>
        <w:ind w:left="357" w:hanging="357"/>
        <w:rPr>
          <w:rFonts w:eastAsia="Calibri" w:cs="Times New Roman"/>
          <w:kern w:val="0"/>
          <w:lang w:eastAsia="en-US" w:bidi="ar-SA"/>
        </w:rPr>
      </w:pPr>
      <w:r>
        <w:rPr>
          <w:rStyle w:val="Pogrubienie"/>
        </w:rPr>
        <w:t>Zamawiający:</w:t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</w:p>
    <w:p w14:paraId="7F712C62" w14:textId="77777777" w:rsidR="00677F97" w:rsidRDefault="00052060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Zespół S</w:t>
      </w:r>
      <w:r w:rsidR="00677F97">
        <w:rPr>
          <w:rFonts w:eastAsia="Calibri" w:cs="Times New Roman"/>
          <w:kern w:val="0"/>
          <w:sz w:val="22"/>
          <w:szCs w:val="22"/>
          <w:lang w:eastAsia="en-US" w:bidi="ar-SA"/>
        </w:rPr>
        <w:t>zkolno-Przedszkolny Nr 6</w:t>
      </w:r>
    </w:p>
    <w:p w14:paraId="33C0AF07" w14:textId="77777777" w:rsidR="00052060" w:rsidRDefault="00052060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w Białymstoku</w:t>
      </w:r>
    </w:p>
    <w:p w14:paraId="0207757D" w14:textId="77777777" w:rsidR="007C3431" w:rsidRDefault="00313CD9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ul. Sokólska 1; 15-</w:t>
      </w:r>
      <w:r>
        <w:rPr>
          <w:color w:val="000000"/>
          <w:szCs w:val="24"/>
        </w:rPr>
        <w:t>865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Białystok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br/>
        <w:t>tel./fax   085 66-47-407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br/>
      </w:r>
      <w:hyperlink r:id="rId8" w:history="1">
        <w:r w:rsidR="00677F97" w:rsidRPr="009C2AB8">
          <w:rPr>
            <w:rStyle w:val="Hipercze"/>
            <w:rFonts w:eastAsia="Calibri" w:cs="Times New Roman"/>
            <w:bCs/>
            <w:kern w:val="0"/>
            <w:sz w:val="22"/>
            <w:szCs w:val="22"/>
            <w:lang w:val="fr-FR" w:eastAsia="en-US" w:bidi="ar-SA"/>
          </w:rPr>
          <w:t xml:space="preserve">http://sp42.edu.bialystok.pl/ </w:t>
        </w:r>
      </w:hyperlink>
      <w:r>
        <w:rPr>
          <w:rFonts w:eastAsia="Calibri" w:cs="Times New Roman"/>
          <w:bCs/>
          <w:kern w:val="0"/>
          <w:sz w:val="22"/>
          <w:szCs w:val="22"/>
          <w:lang w:val="fr-FR" w:eastAsia="en-US" w:bidi="ar-SA"/>
        </w:rPr>
        <w:t xml:space="preserve"> </w:t>
      </w:r>
    </w:p>
    <w:p w14:paraId="7332FCFF" w14:textId="77777777" w:rsidR="007C3431" w:rsidRDefault="00313CD9">
      <w:pPr>
        <w:widowControl/>
        <w:tabs>
          <w:tab w:val="left" w:pos="4046"/>
        </w:tabs>
        <w:suppressAutoHyphens w:val="0"/>
        <w:spacing w:after="120" w:line="276" w:lineRule="auto"/>
        <w:ind w:left="357"/>
        <w:rPr>
          <w:rFonts w:eastAsia="Calibri" w:cs="Times New Roman"/>
          <w:kern w:val="0"/>
          <w:sz w:val="22"/>
          <w:szCs w:val="22"/>
          <w:lang w:val="en-US" w:eastAsia="en-US" w:bidi="ar-SA"/>
        </w:rPr>
      </w:pPr>
      <w:r>
        <w:rPr>
          <w:rFonts w:eastAsia="Calibri" w:cs="Times New Roman"/>
          <w:b/>
          <w:kern w:val="0"/>
          <w:sz w:val="22"/>
          <w:szCs w:val="22"/>
          <w:lang w:val="en-US" w:eastAsia="en-US" w:bidi="ar-SA"/>
        </w:rPr>
        <w:t>e-mail</w:t>
      </w:r>
      <w:r>
        <w:rPr>
          <w:rFonts w:eastAsia="Calibri" w:cs="Times New Roman"/>
          <w:kern w:val="0"/>
          <w:sz w:val="22"/>
          <w:szCs w:val="22"/>
          <w:lang w:val="en-US" w:eastAsia="en-US" w:bidi="ar-SA"/>
        </w:rPr>
        <w:t xml:space="preserve">: </w:t>
      </w:r>
      <w:hyperlink r:id="rId9" w:history="1">
        <w:r w:rsidR="00677F97" w:rsidRPr="009C2AB8">
          <w:rPr>
            <w:rStyle w:val="Hipercze"/>
            <w:sz w:val="22"/>
            <w:szCs w:val="22"/>
            <w:lang w:val="en-US"/>
          </w:rPr>
          <w:t>zsps6@um.bialystok.pl</w:t>
        </w:r>
      </w:hyperlink>
      <w:r>
        <w:rPr>
          <w:sz w:val="22"/>
          <w:szCs w:val="22"/>
          <w:lang w:val="en-US"/>
        </w:rPr>
        <w:t xml:space="preserve"> </w:t>
      </w:r>
    </w:p>
    <w:p w14:paraId="0620B283" w14:textId="77777777" w:rsidR="007C3431" w:rsidRDefault="00313CD9">
      <w:pPr>
        <w:pStyle w:val="Nagwek"/>
        <w:tabs>
          <w:tab w:val="clear" w:pos="4680"/>
          <w:tab w:val="clear" w:pos="9360"/>
          <w:tab w:val="left" w:pos="4046"/>
        </w:tabs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reprezentowane przez: </w:t>
      </w:r>
      <w:r>
        <w:rPr>
          <w:rFonts w:ascii="Times New Roman" w:hAnsi="Times New Roman"/>
          <w:bCs/>
          <w:sz w:val="24"/>
          <w:szCs w:val="24"/>
        </w:rPr>
        <w:t xml:space="preserve">Barbarę Stankiewicz </w:t>
      </w:r>
      <w:r>
        <w:rPr>
          <w:rStyle w:val="value"/>
          <w:rFonts w:ascii="Times New Roman" w:hAnsi="Times New Roman"/>
          <w:sz w:val="24"/>
          <w:szCs w:val="24"/>
        </w:rPr>
        <w:t>– Dyrektora</w:t>
      </w:r>
    </w:p>
    <w:p w14:paraId="2F6CF6FA" w14:textId="77777777" w:rsidR="007C3431" w:rsidRDefault="00313CD9">
      <w:pPr>
        <w:pStyle w:val="Tekstpodstawowy"/>
        <w:numPr>
          <w:ilvl w:val="0"/>
          <w:numId w:val="1"/>
        </w:numPr>
        <w:tabs>
          <w:tab w:val="left" w:pos="4046"/>
        </w:tabs>
        <w:spacing w:before="200" w:after="0"/>
        <w:rPr>
          <w:rStyle w:val="Pogrubienie"/>
        </w:rPr>
      </w:pPr>
      <w:r>
        <w:rPr>
          <w:rStyle w:val="Pogrubienie"/>
        </w:rPr>
        <w:t>Podstawa prawna:</w:t>
      </w:r>
    </w:p>
    <w:p w14:paraId="024B8ED2" w14:textId="77777777" w:rsidR="007C3431" w:rsidRDefault="00313CD9">
      <w:pPr>
        <w:pStyle w:val="Tekstpodstawowy"/>
        <w:tabs>
          <w:tab w:val="left" w:pos="4046"/>
        </w:tabs>
        <w:spacing w:before="120"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Postępowanie niniejsze prowadzone jest na podstawie przepisów art. 70</w:t>
      </w:r>
      <w:r>
        <w:rPr>
          <w:rStyle w:val="Pogrubienie"/>
          <w:b w:val="0"/>
          <w:vertAlign w:val="superscript"/>
        </w:rPr>
        <w:t>1</w:t>
      </w:r>
      <w:r>
        <w:rPr>
          <w:rStyle w:val="Pogrubienie"/>
          <w:b w:val="0"/>
        </w:rPr>
        <w:t>-70</w:t>
      </w:r>
      <w:r>
        <w:rPr>
          <w:rStyle w:val="Pogrubienie"/>
          <w:b w:val="0"/>
          <w:vertAlign w:val="superscript"/>
        </w:rPr>
        <w:t>5</w:t>
      </w:r>
      <w:r>
        <w:rPr>
          <w:rStyle w:val="Pogrubienie"/>
          <w:b w:val="0"/>
        </w:rPr>
        <w:t xml:space="preserve"> ustawy z dnia 23 kwietnia 1964 </w:t>
      </w:r>
      <w:r w:rsidR="00663945">
        <w:rPr>
          <w:rStyle w:val="Pogrubienie"/>
          <w:b w:val="0"/>
        </w:rPr>
        <w:t>r. Kodeks Cywilny (tekst jedn. Dz. U. z 2022 r. poz. 1360 ze</w:t>
      </w:r>
      <w:r>
        <w:rPr>
          <w:rStyle w:val="Pogrubienie"/>
          <w:b w:val="0"/>
        </w:rPr>
        <w:t xml:space="preserve"> zm.) o wartości mniejszej niż kwota określona w art. 2 ust.1 pkt 1 ustawy z dnia 11 września 2019 . Prawo zamówień </w:t>
      </w:r>
      <w:r w:rsidRPr="00663945">
        <w:rPr>
          <w:rStyle w:val="Pogrubienie"/>
          <w:b w:val="0"/>
        </w:rPr>
        <w:t>publicznych (</w:t>
      </w:r>
      <w:r w:rsidR="00663945" w:rsidRPr="00663945">
        <w:rPr>
          <w:rStyle w:val="Pogrubienie"/>
          <w:rFonts w:cs="Times New Roman"/>
          <w:b w:val="0"/>
        </w:rPr>
        <w:t>tekst jedn. Dz. U. z 2022r. poz. 1710 ze zm</w:t>
      </w:r>
      <w:r w:rsidRPr="00663945">
        <w:rPr>
          <w:rStyle w:val="Pogrubienie"/>
          <w:b w:val="0"/>
        </w:rPr>
        <w:t>.)</w:t>
      </w:r>
      <w:r>
        <w:rPr>
          <w:rStyle w:val="Pogrubienie"/>
          <w:b w:val="0"/>
        </w:rPr>
        <w:t xml:space="preserve"> </w:t>
      </w:r>
    </w:p>
    <w:p w14:paraId="27B2B208" w14:textId="77777777" w:rsidR="007C3431" w:rsidRDefault="00313CD9">
      <w:pPr>
        <w:pStyle w:val="Tekstpodstawowy"/>
        <w:tabs>
          <w:tab w:val="left" w:pos="4046"/>
        </w:tabs>
        <w:spacing w:before="120"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Zamawiający zaprasza do udziału i składania ofert w postępowaniu prowadzonym w powyższym trybie, zgodnie z wymaganiami określonymi w niniejszym zaproszeniu, zwanym dalej „zapytaniem ofertowym” „zapytaniem” lub „zaproszeniem”.</w:t>
      </w:r>
    </w:p>
    <w:p w14:paraId="0D64A90A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Zapytanie ofertowe jest zgodne z wymaganiami Regulamin Udzielania Zamówień Publicznych</w:t>
      </w:r>
    </w:p>
    <w:p w14:paraId="69B59DBA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o wartości do 130 000 złotych przez</w:t>
      </w:r>
      <w:r w:rsidR="00677F97">
        <w:rPr>
          <w:rStyle w:val="Pogrubienie"/>
          <w:b w:val="0"/>
        </w:rPr>
        <w:t xml:space="preserve"> Zespół Szkolno-Przedszkolny Nr 6 w Białymstoku.</w:t>
      </w:r>
    </w:p>
    <w:p w14:paraId="7770D224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Niniejsze postępowanie o udzielenie zamówienia nie podlega przepisom ustawy z dnia</w:t>
      </w:r>
      <w:r w:rsidR="00AE0C3A">
        <w:rPr>
          <w:rStyle w:val="Pogrubienie"/>
          <w:b w:val="0"/>
        </w:rPr>
        <w:t xml:space="preserve">                           </w:t>
      </w:r>
      <w:r w:rsidR="00A4608D">
        <w:rPr>
          <w:rStyle w:val="Pogrubienie"/>
          <w:b w:val="0"/>
        </w:rPr>
        <w:t xml:space="preserve"> </w:t>
      </w:r>
      <w:r w:rsidR="00FC4112">
        <w:rPr>
          <w:rStyle w:val="Pogrubienie"/>
          <w:b w:val="0"/>
        </w:rPr>
        <w:t>11 września 2019</w:t>
      </w:r>
      <w:r>
        <w:rPr>
          <w:rStyle w:val="Pogrubienie"/>
          <w:b w:val="0"/>
        </w:rPr>
        <w:t xml:space="preserve"> Prawo zamówień publicznych.</w:t>
      </w:r>
    </w:p>
    <w:p w14:paraId="3E3AACA9" w14:textId="77777777" w:rsidR="007C3431" w:rsidRDefault="00313CD9">
      <w:pPr>
        <w:pStyle w:val="Tekstpodstawowy"/>
        <w:numPr>
          <w:ilvl w:val="0"/>
          <w:numId w:val="1"/>
        </w:numPr>
        <w:tabs>
          <w:tab w:val="left" w:pos="4046"/>
        </w:tabs>
        <w:spacing w:before="200"/>
        <w:ind w:left="357" w:hanging="357"/>
        <w:rPr>
          <w:rStyle w:val="Pogrubienie"/>
        </w:rPr>
      </w:pPr>
      <w:r>
        <w:rPr>
          <w:rStyle w:val="Pogrubienie"/>
        </w:rPr>
        <w:t>Przedmiot zapytania ( szczegółowy opis):</w:t>
      </w:r>
    </w:p>
    <w:p w14:paraId="6BFE935A" w14:textId="33C6217B" w:rsidR="00663945" w:rsidRDefault="00570841" w:rsidP="00570841">
      <w:pPr>
        <w:pStyle w:val="Tekstpodstawowy"/>
        <w:tabs>
          <w:tab w:val="left" w:pos="4046"/>
        </w:tabs>
        <w:spacing w:after="0"/>
        <w:ind w:left="426"/>
        <w:jc w:val="both"/>
        <w:rPr>
          <w:rStyle w:val="Pogrubienie"/>
        </w:rPr>
      </w:pPr>
      <w:r w:rsidRPr="00570841">
        <w:rPr>
          <w:rStyle w:val="Pogrubienie"/>
        </w:rPr>
        <w:t xml:space="preserve">Przedmiotem zamówienia jest zadanie pod nazwą </w:t>
      </w:r>
      <w:r>
        <w:rPr>
          <w:rStyle w:val="Pogrubienie"/>
        </w:rPr>
        <w:t>„</w:t>
      </w:r>
      <w:r w:rsidR="00AF512C">
        <w:rPr>
          <w:rStyle w:val="Pogrubienie"/>
        </w:rPr>
        <w:t xml:space="preserve">Zakup i dostawa </w:t>
      </w:r>
      <w:r w:rsidR="00BA1780">
        <w:rPr>
          <w:rStyle w:val="Pogrubienie"/>
        </w:rPr>
        <w:t>artykułów papierniczych</w:t>
      </w:r>
      <w:r w:rsidR="000F437B">
        <w:rPr>
          <w:rStyle w:val="Pogrubienie"/>
        </w:rPr>
        <w:t xml:space="preserve"> oraz biurowych</w:t>
      </w:r>
      <w:r w:rsidR="00FF2EF2">
        <w:rPr>
          <w:rStyle w:val="Pogrubienie"/>
        </w:rPr>
        <w:t>”.</w:t>
      </w:r>
    </w:p>
    <w:p w14:paraId="25AADC66" w14:textId="63C4A21D" w:rsidR="00727B48" w:rsidRPr="0030691D" w:rsidRDefault="00727B48" w:rsidP="00727B48">
      <w:pPr>
        <w:pStyle w:val="Tekstpodstawowy"/>
        <w:tabs>
          <w:tab w:val="left" w:pos="4046"/>
        </w:tabs>
        <w:spacing w:before="200"/>
        <w:jc w:val="both"/>
        <w:rPr>
          <w:rStyle w:val="Pogrubienie"/>
          <w:b w:val="0"/>
          <w:bCs w:val="0"/>
        </w:rPr>
      </w:pPr>
      <w:r w:rsidRPr="0030691D">
        <w:rPr>
          <w:rStyle w:val="Pogrubienie"/>
          <w:b w:val="0"/>
          <w:bCs w:val="0"/>
        </w:rPr>
        <w:t>Przedstawienie oferty na</w:t>
      </w:r>
      <w:r>
        <w:rPr>
          <w:rStyle w:val="Pogrubienie"/>
          <w:b w:val="0"/>
          <w:bCs w:val="0"/>
        </w:rPr>
        <w:t xml:space="preserve"> zakup i dostawę</w:t>
      </w:r>
      <w:r w:rsidRPr="0030691D">
        <w:rPr>
          <w:rStyle w:val="Pogrubienie"/>
          <w:b w:val="0"/>
          <w:bCs w:val="0"/>
        </w:rPr>
        <w:t xml:space="preserve"> </w:t>
      </w:r>
      <w:r>
        <w:rPr>
          <w:rStyle w:val="Pogrubienie"/>
          <w:b w:val="0"/>
          <w:bCs w:val="0"/>
        </w:rPr>
        <w:t xml:space="preserve">artykułów papierniczych oraz biurowych zgodnie </w:t>
      </w:r>
      <w:r w:rsidR="00F21C42">
        <w:rPr>
          <w:rStyle w:val="Pogrubienie"/>
          <w:b w:val="0"/>
          <w:bCs w:val="0"/>
        </w:rPr>
        <w:t xml:space="preserve">                             </w:t>
      </w:r>
      <w:r>
        <w:rPr>
          <w:rStyle w:val="Pogrubienie"/>
          <w:b w:val="0"/>
          <w:bCs w:val="0"/>
        </w:rPr>
        <w:t>z formularzem ofertowym.</w:t>
      </w:r>
    </w:p>
    <w:p w14:paraId="52FF4299" w14:textId="77777777" w:rsidR="00727B48" w:rsidRPr="00570841" w:rsidRDefault="00727B48" w:rsidP="00570841">
      <w:pPr>
        <w:pStyle w:val="Tekstpodstawowy"/>
        <w:tabs>
          <w:tab w:val="left" w:pos="4046"/>
        </w:tabs>
        <w:spacing w:after="0"/>
        <w:ind w:left="426"/>
        <w:jc w:val="both"/>
        <w:rPr>
          <w:rStyle w:val="Pogrubienie"/>
        </w:rPr>
      </w:pPr>
    </w:p>
    <w:p w14:paraId="2067DA3C" w14:textId="77777777" w:rsidR="00A4608D" w:rsidRPr="00A4608D" w:rsidRDefault="00A4608D" w:rsidP="00A4608D">
      <w:pPr>
        <w:pStyle w:val="Akapitzlist"/>
        <w:numPr>
          <w:ilvl w:val="0"/>
          <w:numId w:val="1"/>
        </w:numPr>
        <w:tabs>
          <w:tab w:val="left" w:pos="4046"/>
        </w:tabs>
        <w:spacing w:before="200" w:after="120"/>
        <w:jc w:val="both"/>
        <w:rPr>
          <w:b/>
          <w:bCs/>
        </w:rPr>
      </w:pPr>
      <w:r w:rsidRPr="00A4608D">
        <w:rPr>
          <w:b/>
          <w:bCs/>
        </w:rPr>
        <w:t>Warunki udziału w postępowaniu oraz sposób dokonywania oceny spełnienia tych warunków</w:t>
      </w:r>
    </w:p>
    <w:p w14:paraId="4B2BF10F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O udzielenie zamówienia mogą ubiegać się Wykonawcy, którzy spełniają poniższe warunki (łącznie):</w:t>
      </w:r>
    </w:p>
    <w:p w14:paraId="6FCBAE4E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akceptują treść zapytania bez zastrzeżeń - złożenie oferty jest uważane za akceptację treści zapytania.</w:t>
      </w:r>
    </w:p>
    <w:p w14:paraId="73EAC8B7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 xml:space="preserve">posiadają uprawnienia do wykonywania określonej działalności lub czynności, jeżeli ustawy nakładają obowiązek posiadania takich uprawnień, </w:t>
      </w:r>
    </w:p>
    <w:p w14:paraId="1123015B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dysponują potencjałem technicznym i osobami zdolnymi do wykonywania zamówienia,</w:t>
      </w:r>
    </w:p>
    <w:p w14:paraId="06F7B0B1" w14:textId="77777777" w:rsidR="00A4608D" w:rsidRPr="00A4608D" w:rsidRDefault="00A4608D" w:rsidP="00B82352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lastRenderedPageBreak/>
        <w:t>znajdują się w sytuacji ekonomicznej i finansowej zapewniającej wykonanie zamówienia,</w:t>
      </w:r>
      <w:r w:rsidR="00B82352">
        <w:t xml:space="preserve"> </w:t>
      </w:r>
      <w:r w:rsidRPr="00A4608D">
        <w:t>oraz nie podlegają wykluczeniu z niniejszego postępowania.</w:t>
      </w:r>
    </w:p>
    <w:p w14:paraId="6742255B" w14:textId="77777777" w:rsidR="00A4608D" w:rsidRPr="00A4608D" w:rsidRDefault="00E46204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>
        <w:t>Ocena spełniania w</w:t>
      </w:r>
      <w:r w:rsidR="00A4608D" w:rsidRPr="00A4608D">
        <w:t>w</w:t>
      </w:r>
      <w:r>
        <w:t>.</w:t>
      </w:r>
      <w:r w:rsidR="00A4608D" w:rsidRPr="00A4608D">
        <w:t xml:space="preserve"> warunków dokonana zostanie zgodnie z formułą „spełnia — nie spełnia”, w oparciu o informacje zawarte w dokumentach i oświadczeniach złożonych przez Wykonawcę. Z treści złożonych przez Wykonawcę dokumentów m</w:t>
      </w:r>
      <w:r w:rsidR="00D20F79">
        <w:t>usi wynikać jednoznacznie, iż w</w:t>
      </w:r>
      <w:r w:rsidR="00A4608D" w:rsidRPr="00A4608D">
        <w:t>w</w:t>
      </w:r>
      <w:r w:rsidR="00D20F79">
        <w:t>.</w:t>
      </w:r>
      <w:r w:rsidR="00A4608D" w:rsidRPr="00A4608D">
        <w:t xml:space="preserve"> warunki wykonawca spełnił. Nie spełnienie chociażby jednego z wymienionych powyżej warunków skutkować będzie, nie możnością wyboru oferty tego Wykonawcy i oferta ta zostanie odrzucona.</w:t>
      </w:r>
    </w:p>
    <w:p w14:paraId="6F9FF098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O udzielenie zamówienia mogą ubiegać się wykonawcy, którzy spełniają warunki określone przez Zamawiającego dotyczące</w:t>
      </w:r>
      <w:r w:rsidR="00707DCC">
        <w:t>:</w:t>
      </w:r>
    </w:p>
    <w:p w14:paraId="65DDDD92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- posiadania kompetencji lub uprawnień do prowadzenia określonej działalności zawodowej, o ile wynika to z odrębnych przepisów – Wykonawca musi posiadać stosowne uprawnienia do prowadzenia działalności zbieżnej z przedmiotem zamówienia. Zamawiający uzna warunek za spełniony jeżeli wykon</w:t>
      </w:r>
      <w:r w:rsidR="00707DCC">
        <w:t>awca wykaże, że posiada aktualny</w:t>
      </w:r>
      <w:r w:rsidRPr="00A4608D">
        <w:t>:</w:t>
      </w:r>
    </w:p>
    <w:p w14:paraId="0B8A08AD" w14:textId="77777777" w:rsidR="00A4608D" w:rsidRPr="00A4608D" w:rsidRDefault="00A4608D" w:rsidP="00A4608D">
      <w:pPr>
        <w:numPr>
          <w:ilvl w:val="2"/>
          <w:numId w:val="14"/>
        </w:numPr>
        <w:tabs>
          <w:tab w:val="left" w:pos="4046"/>
        </w:tabs>
        <w:spacing w:before="200" w:after="120"/>
        <w:jc w:val="both"/>
      </w:pPr>
      <w:r w:rsidRPr="00A4608D">
        <w:t>wpis do rejestru przedsiębiorców (CEIDG, KRS) o ujawnionym przedmiocie działalności zgodnym z przedmiotem zamówienia,</w:t>
      </w:r>
    </w:p>
    <w:p w14:paraId="497B9822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- sytuacji ekonomicznej lub finansowej - Wykonawca musi posiadać stosowne środki ekonomiczne lub finansowe by wykonać przedmiot zamówienia w sposób zgodny z umową (należycie). Zamawiający nie precyzuje opisu sposobu dokonywania oceny spełniania tego warunku i uzna warunek za spełniony na podstawie złożonego przez Wykonawcę oświadczenia dotyczącego spełnienia warunków udziału w postępowaniu,</w:t>
      </w:r>
    </w:p>
    <w:p w14:paraId="25882E8A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 xml:space="preserve">- zdolności technicznej lub zawodowej - Wykonawca musi posiadać odpowiedni potencjał techniczny, doświadczenie oraz dysponować personelem zapewniającymi wykonanie przedmiotu zamówienia w sposób zgodny z umową (należycie). Zamawiający uzna ten warunek za spełniony jeśli wykonawca dla potrzeb wykonania przedmiotu zamówienia złoży stosowne oświadczenie dotyczące zdolności technicznej i zawodowej.  </w:t>
      </w:r>
    </w:p>
    <w:p w14:paraId="746E23F8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Zamawiający uzna warunki za spełnione na podstawie złożonego oświadczenia dotyczącego spełnienia warunków udziału w postępowaniu oraz dokumentów dotyczących wskazanego powyżej warunku posiadania kompetencji lub uprawnień do prowadzenia określonej działalności.</w:t>
      </w:r>
    </w:p>
    <w:p w14:paraId="4066D801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Wykluczeni z niniejszego postępowania będą wykonawcy:</w:t>
      </w:r>
    </w:p>
    <w:p w14:paraId="44798265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którzy w ostatnich 3 latach nie wykonali bądź nienależycie wykonali na rzecz Zamawiającego umowę o roboty budowlane, usługi bądź dostawy,</w:t>
      </w:r>
    </w:p>
    <w:p w14:paraId="048C22FA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nie spełniają warunków udziału w postępowaniu.</w:t>
      </w:r>
    </w:p>
    <w:p w14:paraId="55DBD031" w14:textId="38F1E366" w:rsidR="00950A8B" w:rsidRPr="00727B48" w:rsidRDefault="00A4608D" w:rsidP="00727B48">
      <w:pPr>
        <w:pStyle w:val="Tekstpodstawowy"/>
        <w:tabs>
          <w:tab w:val="left" w:pos="4046"/>
        </w:tabs>
        <w:spacing w:before="200" w:line="360" w:lineRule="auto"/>
        <w:ind w:left="426"/>
        <w:jc w:val="both"/>
        <w:rPr>
          <w:rStyle w:val="Pogrubienie"/>
          <w:b w:val="0"/>
        </w:rPr>
      </w:pPr>
      <w:r w:rsidRPr="00A4608D">
        <w:t>Wykonawca, który zamierza powierzyć wykonanie części zamówienia podwykonawcom, zamieszcza informacje o podwykonawcach w ofercie.</w:t>
      </w:r>
    </w:p>
    <w:p w14:paraId="2F36A583" w14:textId="46D0B090" w:rsidR="007C3431" w:rsidRDefault="00727B48" w:rsidP="005B0F47">
      <w:pPr>
        <w:pStyle w:val="Tekstpodstawowy"/>
        <w:tabs>
          <w:tab w:val="left" w:pos="4046"/>
        </w:tabs>
        <w:spacing w:after="0" w:line="360" w:lineRule="auto"/>
        <w:jc w:val="both"/>
        <w:rPr>
          <w:b/>
        </w:rPr>
      </w:pPr>
      <w:r>
        <w:rPr>
          <w:b/>
        </w:rPr>
        <w:t>5</w:t>
      </w:r>
      <w:r w:rsidR="00313CD9">
        <w:rPr>
          <w:b/>
        </w:rPr>
        <w:t>. Termin  realizacji zamówienia:</w:t>
      </w:r>
    </w:p>
    <w:p w14:paraId="5E784FBB" w14:textId="665927B4" w:rsidR="001574BE" w:rsidRDefault="00AF512C">
      <w:pPr>
        <w:pStyle w:val="Tekstpodstawowy"/>
        <w:tabs>
          <w:tab w:val="left" w:pos="4046"/>
        </w:tabs>
        <w:spacing w:after="0" w:line="360" w:lineRule="auto"/>
        <w:jc w:val="both"/>
        <w:rPr>
          <w:rFonts w:cs="Times New Roman"/>
          <w:bCs/>
        </w:rPr>
      </w:pPr>
      <w:r w:rsidRPr="00AF512C">
        <w:rPr>
          <w:rFonts w:cs="Times New Roman"/>
          <w:bCs/>
        </w:rPr>
        <w:t>Zakup i dostaw</w:t>
      </w:r>
      <w:r w:rsidR="0030691D">
        <w:rPr>
          <w:rFonts w:cs="Times New Roman"/>
          <w:bCs/>
        </w:rPr>
        <w:t>y</w:t>
      </w:r>
      <w:r w:rsidRPr="00AF512C">
        <w:rPr>
          <w:rFonts w:cs="Times New Roman"/>
          <w:bCs/>
        </w:rPr>
        <w:t xml:space="preserve"> </w:t>
      </w:r>
      <w:r w:rsidR="0030691D">
        <w:rPr>
          <w:rFonts w:cs="Times New Roman"/>
          <w:bCs/>
        </w:rPr>
        <w:t xml:space="preserve">będą dokonywane (w stałej cenie) </w:t>
      </w:r>
      <w:r w:rsidR="00646185">
        <w:rPr>
          <w:rFonts w:cs="Times New Roman"/>
          <w:bCs/>
        </w:rPr>
        <w:t xml:space="preserve">od 29.08.2023r. </w:t>
      </w:r>
      <w:r w:rsidR="0030691D">
        <w:rPr>
          <w:rFonts w:cs="Times New Roman"/>
          <w:bCs/>
        </w:rPr>
        <w:t xml:space="preserve">do </w:t>
      </w:r>
      <w:r w:rsidRPr="00AF512C">
        <w:rPr>
          <w:rFonts w:cs="Times New Roman"/>
          <w:bCs/>
        </w:rPr>
        <w:t>31.</w:t>
      </w:r>
      <w:r w:rsidR="00646185">
        <w:rPr>
          <w:rFonts w:cs="Times New Roman"/>
          <w:bCs/>
        </w:rPr>
        <w:t>08.2024r</w:t>
      </w:r>
      <w:r w:rsidRPr="00AF512C">
        <w:rPr>
          <w:rFonts w:cs="Times New Roman"/>
          <w:bCs/>
        </w:rPr>
        <w:t>.</w:t>
      </w:r>
    </w:p>
    <w:p w14:paraId="1ECF365B" w14:textId="17D23D88" w:rsidR="0030691D" w:rsidRPr="00AF512C" w:rsidRDefault="0030691D">
      <w:pPr>
        <w:pStyle w:val="Tekstpodstawowy"/>
        <w:tabs>
          <w:tab w:val="left" w:pos="4046"/>
        </w:tabs>
        <w:spacing w:after="0" w:line="360" w:lineRule="auto"/>
        <w:jc w:val="both"/>
        <w:rPr>
          <w:rStyle w:val="Pogrubienie"/>
          <w:rFonts w:cs="Times New Roman"/>
          <w:bCs w:val="0"/>
        </w:rPr>
      </w:pPr>
      <w:r>
        <w:rPr>
          <w:rFonts w:cs="Times New Roman"/>
          <w:bCs/>
        </w:rPr>
        <w:t>Ilość będzie wskazana w zależności od potrzeb zamawiającego.</w:t>
      </w:r>
    </w:p>
    <w:p w14:paraId="48979B2A" w14:textId="7F71AEE0" w:rsidR="007C3431" w:rsidRPr="00366434" w:rsidRDefault="00727B48">
      <w:pPr>
        <w:pStyle w:val="Tekstpodstawowy"/>
        <w:tabs>
          <w:tab w:val="left" w:pos="4046"/>
        </w:tabs>
        <w:spacing w:before="200"/>
        <w:jc w:val="both"/>
        <w:rPr>
          <w:rStyle w:val="Pogrubienie"/>
        </w:rPr>
      </w:pPr>
      <w:r>
        <w:rPr>
          <w:rStyle w:val="Pogrubienie"/>
        </w:rPr>
        <w:t>6</w:t>
      </w:r>
      <w:r w:rsidR="00366434">
        <w:rPr>
          <w:rStyle w:val="Pogrubienie"/>
        </w:rPr>
        <w:t>.</w:t>
      </w:r>
      <w:r w:rsidR="00313CD9">
        <w:rPr>
          <w:rStyle w:val="Pogrubienie"/>
        </w:rPr>
        <w:t xml:space="preserve"> Informacja o oświadczeniach i dokumentach jakie mają dostarczyć Oferenci:</w:t>
      </w:r>
    </w:p>
    <w:p w14:paraId="7B28791D" w14:textId="77777777" w:rsidR="00791E3B" w:rsidRDefault="00B051B7" w:rsidP="00B8635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rPr>
          <w:rStyle w:val="Pogrubienie"/>
          <w:b w:val="0"/>
        </w:rPr>
        <w:lastRenderedPageBreak/>
        <w:t>1) o</w:t>
      </w:r>
      <w:r w:rsidR="00313CD9">
        <w:rPr>
          <w:rStyle w:val="Pogrubienie"/>
          <w:b w:val="0"/>
        </w:rPr>
        <w:t>fertę należy sporządzić na formularzu ofertowym, stanowiącym załącznik nr 1</w:t>
      </w:r>
      <w:r w:rsidR="00313CD9">
        <w:rPr>
          <w:rStyle w:val="Pogrubienie"/>
        </w:rPr>
        <w:t xml:space="preserve"> </w:t>
      </w:r>
      <w:r w:rsidR="00313CD9">
        <w:t xml:space="preserve">do niniejszego </w:t>
      </w:r>
      <w:r w:rsidRPr="00B051B7">
        <w:t>z</w:t>
      </w:r>
      <w:r w:rsidR="00313CD9" w:rsidRPr="00B051B7">
        <w:t>apy</w:t>
      </w:r>
      <w:r w:rsidR="005B0F47">
        <w:t>tania ofertowego</w:t>
      </w:r>
    </w:p>
    <w:p w14:paraId="1241E58C" w14:textId="550234EF" w:rsidR="007C3431" w:rsidRDefault="00313CD9" w:rsidP="00727B48">
      <w:pPr>
        <w:pStyle w:val="Tekstpodstawowy"/>
        <w:numPr>
          <w:ilvl w:val="0"/>
          <w:numId w:val="18"/>
        </w:numPr>
        <w:tabs>
          <w:tab w:val="left" w:pos="4046"/>
        </w:tabs>
        <w:spacing w:before="120"/>
        <w:ind w:left="426"/>
        <w:rPr>
          <w:rStyle w:val="Pogrubienie"/>
          <w:b w:val="0"/>
          <w:bCs w:val="0"/>
        </w:rPr>
      </w:pPr>
      <w:r>
        <w:rPr>
          <w:rStyle w:val="Pogrubienie"/>
        </w:rPr>
        <w:t>Zasady udzielania zamówienia:</w:t>
      </w:r>
    </w:p>
    <w:p w14:paraId="050FEDBA" w14:textId="77777777" w:rsidR="007C3431" w:rsidRDefault="00313CD9">
      <w:pPr>
        <w:pStyle w:val="Tekstpodstawowy"/>
        <w:tabs>
          <w:tab w:val="left" w:pos="4046"/>
        </w:tabs>
        <w:spacing w:before="120"/>
        <w:ind w:left="357"/>
      </w:pPr>
      <w:r>
        <w:t xml:space="preserve">Zamawiający wybierze Wykonawcę na podstawie złożonych ofert z uwzględnieniem kryterium: </w:t>
      </w:r>
    </w:p>
    <w:p w14:paraId="4F1F9F15" w14:textId="77777777" w:rsidR="007C3431" w:rsidRDefault="00313CD9">
      <w:pPr>
        <w:pStyle w:val="Tekstpodstawowy"/>
        <w:tabs>
          <w:tab w:val="left" w:pos="4046"/>
        </w:tabs>
        <w:spacing w:before="120"/>
        <w:ind w:left="357"/>
      </w:pPr>
      <w:r>
        <w:t>Cena – 100%.</w:t>
      </w:r>
    </w:p>
    <w:p w14:paraId="0B26D068" w14:textId="77777777" w:rsidR="007C3431" w:rsidRDefault="00366434" w:rsidP="00727B48">
      <w:pPr>
        <w:pStyle w:val="Tekstpodstawowy"/>
        <w:numPr>
          <w:ilvl w:val="0"/>
          <w:numId w:val="18"/>
        </w:numPr>
        <w:tabs>
          <w:tab w:val="left" w:pos="4046"/>
        </w:tabs>
        <w:ind w:left="284" w:hanging="284"/>
        <w:rPr>
          <w:rStyle w:val="Pogrubienie"/>
          <w:b w:val="0"/>
          <w:bCs w:val="0"/>
        </w:rPr>
      </w:pPr>
      <w:r>
        <w:rPr>
          <w:rStyle w:val="Pogrubienie"/>
        </w:rPr>
        <w:t xml:space="preserve"> </w:t>
      </w:r>
      <w:r w:rsidR="00313CD9">
        <w:rPr>
          <w:rStyle w:val="Pogrubienie"/>
        </w:rPr>
        <w:t>Opis sposobu przygotowania ofert:</w:t>
      </w:r>
    </w:p>
    <w:p w14:paraId="6B15EF35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  <w:rPr>
          <w:rStyle w:val="value"/>
        </w:rPr>
      </w:pPr>
      <w:r>
        <w:t xml:space="preserve">Ofertę należy złożyć w siedzibie Zamawiającego (sekretariat - parter) w wersji papierowej lub </w:t>
      </w:r>
      <w:r w:rsidR="009015BF">
        <w:br/>
      </w:r>
      <w:r>
        <w:t>w wersji elektroniczne</w:t>
      </w:r>
      <w:r w:rsidR="005B0F47">
        <w:t>j na adres e-mail Zamawiającego</w:t>
      </w:r>
      <w:r>
        <w:t xml:space="preserve"> (dane teleadresowe: patrz pkt. 1)</w:t>
      </w:r>
      <w:r w:rsidR="005B0F47">
        <w:t>.</w:t>
      </w:r>
    </w:p>
    <w:p w14:paraId="4386C4C2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rPr>
          <w:rStyle w:val="value"/>
        </w:rPr>
        <w:t xml:space="preserve">W przypadku oferty papierowej, </w:t>
      </w:r>
      <w:r>
        <w:t xml:space="preserve">należy złożyć w </w:t>
      </w:r>
      <w:r w:rsidR="005B0F47">
        <w:t>zamkniętej kopercie gwarantującą</w:t>
      </w:r>
      <w:r>
        <w:t xml:space="preserve"> zachowanie w poufności jej zawartość oraz zabezpieczających jej nienaruszalność do terminu składania ofert bądź złożenia ofert przez wszystkich oferentów.</w:t>
      </w:r>
    </w:p>
    <w:p w14:paraId="24370DBC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  <w:rPr>
          <w:rStyle w:val="value"/>
        </w:rPr>
      </w:pPr>
      <w:r>
        <w:t xml:space="preserve">Oferta musi być napisana w języku polskim i podpisana przez osobę upoważnioną </w:t>
      </w:r>
      <w:r>
        <w:br/>
        <w:t>do reprezentowania wykonawcy.</w:t>
      </w:r>
    </w:p>
    <w:p w14:paraId="6F16B52B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Oferta winna zawierać: cenę jednostkową netto, VAT i brutto  oraz łączna kwota netto, VAT </w:t>
      </w:r>
      <w:r w:rsidR="009015BF">
        <w:br/>
      </w:r>
      <w:r>
        <w:t xml:space="preserve">i brutto całego zamówienia. </w:t>
      </w:r>
    </w:p>
    <w:p w14:paraId="55312496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Cena ofertowa winna uwzględniać wszystkie koszty Wykonawcy związane z należytym wykonaniem zamówienia, w tym koszty materiałów, pracy sprzętu i środków transportu oraz koszty pośrednie, zysk, przewidywaną inflację do końca świadczenia usługi i podatek.</w:t>
      </w:r>
    </w:p>
    <w:p w14:paraId="595572F8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Rozliczenia między Zamawiającym i Wykonawcą będą prowadzone wyłącznie w złotych polskich (PLN).</w:t>
      </w:r>
    </w:p>
    <w:p w14:paraId="3E288430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składania ofert częściowych.</w:t>
      </w:r>
    </w:p>
    <w:p w14:paraId="3363F516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składania ofert wariantowych.</w:t>
      </w:r>
    </w:p>
    <w:p w14:paraId="1CBE2A0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dopuszcza składanie ofert wspólnych, przy założeniu że Oferenci solidarnie odpowiadają za jakość i terminowość realizacji całego zamówienia.</w:t>
      </w:r>
    </w:p>
    <w:p w14:paraId="4660257D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Cena ofertowa przedstawiona przez Wykonawcę będzie ceną brutto za całość wykonanej usługi. Wykonawca przedstawi również w ofercie ceny jednostkowe</w:t>
      </w:r>
    </w:p>
    <w:p w14:paraId="718B1468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zapłaci wynagrodzenie/cenę za faktycznie wykonaną usługę/dostawę/roboty budowlane.</w:t>
      </w:r>
    </w:p>
    <w:p w14:paraId="7F9ADE7A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nie będzie zobowiązany do ponoszenia żadnych innych wydatków przekraczających podaną przez Wykonawcę cenę/wynagrodzenie. Zaproponowana cena/wynagrodzenie musi obejmować wszystkie koszty związane z realizacją zamówienia oraz będzie ceną niezmienną do końca jego realizacji. W przypadku złożenia oferty przez osobę fizyczną zastrzega się, że cena/wynagrodzenie oferowana przez Wykonawcę musi uwzględniać wszystkie obciążenia, które poniesie Zamawiający z tytułu zawarcia umowy z tym Wykonawcą </w:t>
      </w:r>
      <w:r w:rsidR="00EF66D7">
        <w:br/>
      </w:r>
      <w:r>
        <w:t>i wypłacenia mu ceny/wynagrodzenia (np. składki na ubezpieczenie społeczne).</w:t>
      </w:r>
    </w:p>
    <w:p w14:paraId="7355E288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Jeżeli gdziekolwiek w ofercie lub składanych łącznie z nią dokumentach jest wymagany podpis osoby uprawnionej do reprezentowania Wykonawcy, podpis ten musi umożliwić identyfikację </w:t>
      </w:r>
      <w:r>
        <w:lastRenderedPageBreak/>
        <w:t>tożsamości osoby go składającej tj. powinien być złożony wraz z imienną pieczątką lub czytelny z podaniem imienia i nazwiska.</w:t>
      </w:r>
    </w:p>
    <w:p w14:paraId="40E0711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Warunkiem uiszczenia zapłaty za usługę/dostawę/roboty budowlane przez Zamawiającego jest przedłożona, poprawnie wystawiona faktura VAT/rachunek, po uprzednim dokonaniu odbioru zamówienia przez Zamawiającego.</w:t>
      </w:r>
    </w:p>
    <w:p w14:paraId="7D607385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zastrzega sobie prawo do żądania od Wykonawców dodatkowych dokumentów </w:t>
      </w:r>
      <w:r w:rsidR="009015BF">
        <w:br/>
      </w:r>
      <w:r>
        <w:t xml:space="preserve">i wyjaśnień w przypadku braku możliwości weryfikacji złożonej oferty. O zaistnieniu takiej konieczności, Zamawiający powiadomi Wykonawcę niezwłocznie kontaktując się mailowo </w:t>
      </w:r>
      <w:r w:rsidR="009015BF">
        <w:br/>
      </w:r>
      <w:r>
        <w:t xml:space="preserve">z osobą wyznaczoną przez Wykonawcę do kontaktu w sprawie oferty. W zawiadomieniu, </w:t>
      </w:r>
      <w:r w:rsidR="009015BF">
        <w:br/>
      </w:r>
      <w:r>
        <w:t xml:space="preserve">o którym mowa powyżej, Zamawiający wyznaczy Wykonawcy nieprzekraczalny termin </w:t>
      </w:r>
      <w:r w:rsidR="009015BF">
        <w:br/>
      </w:r>
      <w:r>
        <w:t>na poprawienie błędów lub przesłanie dokumentów wyjaśniających. Niedotrzymanie przez Wykonawcę wskazanego terminu skutkować będzie odrzuceniem oferty przez Zamawiającego.</w:t>
      </w:r>
    </w:p>
    <w:p w14:paraId="783CBD88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Oferta pozostająca w sprzeczności z wymogami przedstawionymi w niniejszym zapytaniu, </w:t>
      </w:r>
      <w:r w:rsidR="009015BF">
        <w:br/>
      </w:r>
      <w:r>
        <w:t>w szczególności niekompletna lub niemożliwa do uznania za ofertę w rozumieniu przepisów prawa cywilnego albo zawierająca inne rozpoznane wady sprzeczne z przepisami prawa, zostanie odrzucona bez jej rozpatrywania.</w:t>
      </w:r>
    </w:p>
    <w:p w14:paraId="4D40134D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przewiduje procedury odwoławczej. Z tytuły odrzucenia oferty lub wykluczenia Wykonawcy, nie przysługują Wykonawcy żadne roszczenia wobec Zamawiającego.</w:t>
      </w:r>
    </w:p>
    <w:p w14:paraId="2E31456B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W przypadku uzyskania przez konkurencyjne oferty jednakowej liczby punktów decydującym wyznacznikiem wyboru Wykonawcy będzie złożenie przez tych Wykonawców ofert dodatkowych lub rozmowa z wybranymi Wykonawcami oraz rezultat przeprowadzonych negocjacji.  </w:t>
      </w:r>
    </w:p>
    <w:p w14:paraId="3340E88C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możliwości uzupełnienia braków w złożonej przez Wykonawcę dokumentacji.</w:t>
      </w:r>
    </w:p>
    <w:p w14:paraId="5C26120F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może zażądać poświadczenia autentyczności podpisu osoby uwidocznionej w treści pełnomocnictwa jako mocodawca. Poświadczenie autentyczności podpisu może być dokonane przez notariusza - podpis notarialnie poświadczony lub innej dopuszczanej przez prawo, urzędowej formie.</w:t>
      </w:r>
    </w:p>
    <w:p w14:paraId="3B8FA310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Dokumenty mogą być przedstawione w oryginale lub kopii poświadczonej za zgodność </w:t>
      </w:r>
      <w:r w:rsidR="009015BF">
        <w:br/>
      </w:r>
      <w:r>
        <w:t>z oryginałem przez wykonawcę lub osobę upoważnioną do podpisania oferty.</w:t>
      </w:r>
    </w:p>
    <w:p w14:paraId="106F7FF2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informuje, że oferty składane w niniejszym postępowaniu są jawne i mogą podlegać udostępnieniu osobom trzecim od chwili ich otwarcia.</w:t>
      </w:r>
    </w:p>
    <w:p w14:paraId="208C264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Do oferty należy załączyć:</w:t>
      </w:r>
    </w:p>
    <w:p w14:paraId="3BA64B70" w14:textId="77777777" w:rsidR="007C3431" w:rsidRDefault="005015A0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        1)</w:t>
      </w:r>
      <w:r w:rsidR="00313CD9">
        <w:t xml:space="preserve"> dokumenty potwierdzające spełnienie warunków udziału wykonawcy w postępowaniu - oświadczenie o spełnieniu warunków udziału w postępowaniu – oświadczenie oraz dokumenty wskazujące na posiadanie kompetencji lub uprawnień do prowadzenia określonej działalności zbieżnej z przedmiotem zamówienia,</w:t>
      </w:r>
    </w:p>
    <w:p w14:paraId="75A8DE00" w14:textId="77777777" w:rsidR="007C3431" w:rsidRDefault="00313CD9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lastRenderedPageBreak/>
        <w:t>aktualny odpis z właściwego rejestru lub z centralnej ewidencji i informacji o działalności gospodarczej, jeżeli odrębne przepisy wymagają wpisu do rejestru lub ewidencji, wystawiony nie wcześniej niż 1 miesiąc przed upływem terminu składania ofert,</w:t>
      </w:r>
    </w:p>
    <w:p w14:paraId="6A59AFCA" w14:textId="77777777" w:rsidR="007C3431" w:rsidRDefault="00313CD9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dokument wskazujący reprezentację wykonawcy w niniejszym postępowaniu o udzielenie zamówienia, w celu potwierdzenia prawidłowości umocowania osób działających w imieniu wykonawcy (jeżeli ofertę podpisuje osoba inna niż to wynika z dokumentów rejestrowych (KRS, ewidencja działalności gospodarczej), wówczas wraz z ofertą należy złożyć oryginał pełnomocnictwa albo</w:t>
      </w:r>
      <w:r w:rsidR="005D09D6">
        <w:t xml:space="preserve"> notarialnie potwierdzoną kopię.</w:t>
      </w:r>
    </w:p>
    <w:p w14:paraId="0DB9DA16" w14:textId="77777777" w:rsidR="007C3431" w:rsidRDefault="00313CD9" w:rsidP="00727B48">
      <w:pPr>
        <w:pStyle w:val="Tekstpodstawowy"/>
        <w:numPr>
          <w:ilvl w:val="0"/>
          <w:numId w:val="18"/>
        </w:numPr>
        <w:tabs>
          <w:tab w:val="left" w:pos="4046"/>
        </w:tabs>
        <w:spacing w:before="100" w:beforeAutospacing="1" w:after="100" w:afterAutospacing="1"/>
        <w:ind w:left="357" w:hanging="357"/>
      </w:pPr>
      <w:r>
        <w:rPr>
          <w:b/>
          <w:bCs/>
        </w:rPr>
        <w:t>Termin składania ofert</w:t>
      </w:r>
    </w:p>
    <w:p w14:paraId="2DF04194" w14:textId="2C198789" w:rsidR="00B8635C" w:rsidRDefault="00C31DA0" w:rsidP="00C31DA0">
      <w:pPr>
        <w:pStyle w:val="Tekstpodstawowy"/>
        <w:tabs>
          <w:tab w:val="left" w:pos="4046"/>
        </w:tabs>
        <w:spacing w:before="100" w:beforeAutospacing="1" w:after="100" w:afterAutospacing="1"/>
        <w:rPr>
          <w:b/>
          <w:bCs/>
        </w:rPr>
      </w:pPr>
      <w:r>
        <w:rPr>
          <w:bCs/>
        </w:rPr>
        <w:t xml:space="preserve">     </w:t>
      </w:r>
      <w:r w:rsidR="00366434" w:rsidRPr="00366434">
        <w:rPr>
          <w:bCs/>
        </w:rPr>
        <w:t>Termin składania ofert upływa w dniu</w:t>
      </w:r>
      <w:r w:rsidR="00366434">
        <w:rPr>
          <w:b/>
          <w:bCs/>
        </w:rPr>
        <w:t xml:space="preserve"> </w:t>
      </w:r>
      <w:r w:rsidR="00AF512C">
        <w:rPr>
          <w:b/>
          <w:bCs/>
        </w:rPr>
        <w:t>25</w:t>
      </w:r>
      <w:r w:rsidR="00782BA7" w:rsidRPr="00782BA7">
        <w:rPr>
          <w:b/>
          <w:bCs/>
        </w:rPr>
        <w:t>.0</w:t>
      </w:r>
      <w:r w:rsidR="00AF512C">
        <w:rPr>
          <w:b/>
          <w:bCs/>
        </w:rPr>
        <w:t>8</w:t>
      </w:r>
      <w:r w:rsidR="00782BA7" w:rsidRPr="00782BA7">
        <w:rPr>
          <w:b/>
          <w:bCs/>
        </w:rPr>
        <w:t>.2023</w:t>
      </w:r>
      <w:r w:rsidR="00ED0E2F" w:rsidRPr="00782BA7">
        <w:rPr>
          <w:b/>
          <w:bCs/>
        </w:rPr>
        <w:t>r</w:t>
      </w:r>
      <w:r w:rsidR="00363EA8" w:rsidRPr="00782BA7">
        <w:rPr>
          <w:b/>
          <w:bCs/>
        </w:rPr>
        <w:t>.</w:t>
      </w:r>
    </w:p>
    <w:p w14:paraId="75109E75" w14:textId="77777777" w:rsidR="00B8635C" w:rsidRDefault="00313CD9" w:rsidP="00C31DA0">
      <w:pPr>
        <w:pStyle w:val="Tekstpodstawowy"/>
        <w:tabs>
          <w:tab w:val="left" w:pos="4046"/>
        </w:tabs>
        <w:spacing w:before="100" w:beforeAutospacing="1" w:after="100" w:afterAutospacing="1"/>
        <w:ind w:left="357"/>
        <w:rPr>
          <w:u w:val="single"/>
        </w:rPr>
      </w:pPr>
      <w:r>
        <w:rPr>
          <w:b/>
          <w:u w:val="single"/>
        </w:rPr>
        <w:t xml:space="preserve">Uwaga ! </w:t>
      </w:r>
      <w:r>
        <w:rPr>
          <w:u w:val="single"/>
        </w:rPr>
        <w:t>Wiążącą jest data dostarczenia oferty.</w:t>
      </w:r>
      <w:r w:rsidR="00866C08">
        <w:rPr>
          <w:u w:val="single"/>
        </w:rPr>
        <w:t xml:space="preserve">          </w:t>
      </w:r>
    </w:p>
    <w:p w14:paraId="199BEA96" w14:textId="386B9580" w:rsidR="007C3431" w:rsidRDefault="00313CD9" w:rsidP="00727B48">
      <w:pPr>
        <w:pStyle w:val="Tekstpodstawowy"/>
        <w:numPr>
          <w:ilvl w:val="0"/>
          <w:numId w:val="18"/>
        </w:numPr>
        <w:tabs>
          <w:tab w:val="left" w:pos="4046"/>
        </w:tabs>
        <w:spacing w:before="100" w:beforeAutospacing="1" w:after="100" w:afterAutospacing="1"/>
        <w:ind w:left="357" w:hanging="357"/>
      </w:pPr>
      <w:r>
        <w:rPr>
          <w:b/>
        </w:rPr>
        <w:t>Osob</w:t>
      </w:r>
      <w:r w:rsidR="00AF512C">
        <w:rPr>
          <w:b/>
        </w:rPr>
        <w:t>y</w:t>
      </w:r>
      <w:r>
        <w:rPr>
          <w:b/>
        </w:rPr>
        <w:t xml:space="preserve"> uprawnion</w:t>
      </w:r>
      <w:r w:rsidR="00AF512C">
        <w:rPr>
          <w:b/>
        </w:rPr>
        <w:t>e</w:t>
      </w:r>
      <w:r>
        <w:rPr>
          <w:b/>
        </w:rPr>
        <w:t xml:space="preserve"> do kontaktu z oferentami:</w:t>
      </w:r>
      <w:r>
        <w:t xml:space="preserve"> </w:t>
      </w:r>
    </w:p>
    <w:p w14:paraId="0D834E8B" w14:textId="28EE3E84" w:rsidR="007C3431" w:rsidRDefault="00AF512C" w:rsidP="00AF512C">
      <w:pPr>
        <w:pStyle w:val="Tekstpodstawowy"/>
        <w:tabs>
          <w:tab w:val="left" w:pos="4046"/>
        </w:tabs>
        <w:spacing w:before="100" w:beforeAutospacing="1" w:after="100" w:afterAutospacing="1"/>
        <w:ind w:left="357"/>
      </w:pPr>
      <w:r>
        <w:t xml:space="preserve">Ewa </w:t>
      </w:r>
      <w:proofErr w:type="spellStart"/>
      <w:r>
        <w:t>Bobrukiewicz</w:t>
      </w:r>
      <w:proofErr w:type="spellEnd"/>
      <w:r>
        <w:t xml:space="preserve">, </w:t>
      </w:r>
      <w:r w:rsidR="009015BF">
        <w:t>Joanna Głowacka</w:t>
      </w:r>
      <w:r w:rsidR="00560BF8">
        <w:t xml:space="preserve"> – tel. 856647407</w:t>
      </w:r>
    </w:p>
    <w:p w14:paraId="0168DA01" w14:textId="77777777" w:rsidR="007C3431" w:rsidRDefault="00313CD9" w:rsidP="00727B48">
      <w:pPr>
        <w:pStyle w:val="Tekstpodstawowy"/>
        <w:numPr>
          <w:ilvl w:val="0"/>
          <w:numId w:val="18"/>
        </w:numPr>
        <w:tabs>
          <w:tab w:val="left" w:pos="4046"/>
        </w:tabs>
        <w:spacing w:before="100" w:beforeAutospacing="1" w:after="100" w:afterAutospacing="1"/>
        <w:ind w:left="357" w:hanging="357"/>
        <w:rPr>
          <w:rStyle w:val="Pogrubienie"/>
          <w:b w:val="0"/>
          <w:bCs w:val="0"/>
        </w:rPr>
      </w:pPr>
      <w:r>
        <w:rPr>
          <w:rStyle w:val="Pogrubienie"/>
        </w:rPr>
        <w:t>Wybór wykonawcy realizującego zlecenie:</w:t>
      </w:r>
    </w:p>
    <w:p w14:paraId="2E8011FC" w14:textId="77777777" w:rsidR="007C3431" w:rsidRDefault="00313CD9" w:rsidP="00C31DA0">
      <w:pPr>
        <w:pStyle w:val="Tekstpodstawowy"/>
        <w:tabs>
          <w:tab w:val="left" w:pos="4046"/>
        </w:tabs>
        <w:spacing w:before="100" w:beforeAutospacing="1" w:after="100" w:afterAutospacing="1"/>
        <w:ind w:left="360"/>
        <w:jc w:val="both"/>
      </w:pPr>
      <w:r>
        <w:t>Zamawiający powiadomi wykonawców o wyniku post</w:t>
      </w:r>
      <w:r w:rsidR="001574BE">
        <w:t>ępowania drogą elektroniczną,</w:t>
      </w:r>
      <w:r>
        <w:t xml:space="preserve"> </w:t>
      </w:r>
      <w:r w:rsidRPr="001574BE">
        <w:t xml:space="preserve">telefoniczną </w:t>
      </w:r>
      <w:r w:rsidR="001574BE" w:rsidRPr="001574BE">
        <w:t>lub</w:t>
      </w:r>
      <w:r w:rsidRPr="001574BE">
        <w:t xml:space="preserve"> zamieści na stronie internetowej szkoły.</w:t>
      </w:r>
    </w:p>
    <w:p w14:paraId="023EBE2E" w14:textId="77777777" w:rsidR="007C3431" w:rsidRDefault="00313CD9" w:rsidP="00727B48">
      <w:pPr>
        <w:pStyle w:val="Tekstpodstawowy"/>
        <w:numPr>
          <w:ilvl w:val="0"/>
          <w:numId w:val="18"/>
        </w:numPr>
        <w:tabs>
          <w:tab w:val="left" w:pos="4046"/>
        </w:tabs>
        <w:spacing w:before="100" w:beforeAutospacing="1" w:after="100" w:afterAutospacing="1"/>
        <w:ind w:left="357" w:hanging="357"/>
        <w:jc w:val="both"/>
        <w:rPr>
          <w:b/>
        </w:rPr>
      </w:pPr>
      <w:r>
        <w:rPr>
          <w:b/>
        </w:rPr>
        <w:t>Odrzucenie oferty:</w:t>
      </w:r>
    </w:p>
    <w:p w14:paraId="2E4D5B94" w14:textId="0769BE0D" w:rsidR="00A91559" w:rsidRDefault="00313CD9" w:rsidP="00AF512C">
      <w:pPr>
        <w:pStyle w:val="Tekstpodstawowy"/>
        <w:tabs>
          <w:tab w:val="left" w:pos="4046"/>
        </w:tabs>
        <w:spacing w:before="120" w:line="360" w:lineRule="auto"/>
        <w:ind w:left="357"/>
        <w:jc w:val="both"/>
      </w:pPr>
      <w:r>
        <w:t>Zamawiający odrzuci ofertę, która nie spełnia wymagań określonych w zapytaniu ofertowym lub jej treść nie odpowiada treści zapytania ofertowego, z zastrzeżeniem postanowień</w:t>
      </w:r>
      <w:r w:rsidR="00A4608D">
        <w:t xml:space="preserve"> ujętych               w pkt. 1</w:t>
      </w:r>
      <w:r w:rsidR="00A036E1">
        <w:t>3</w:t>
      </w:r>
      <w:r>
        <w:t>.</w:t>
      </w:r>
    </w:p>
    <w:p w14:paraId="68BF0BAA" w14:textId="77777777" w:rsidR="007C3431" w:rsidRDefault="00313CD9" w:rsidP="00727B48">
      <w:pPr>
        <w:pStyle w:val="Tekstpodstawowy"/>
        <w:numPr>
          <w:ilvl w:val="0"/>
          <w:numId w:val="18"/>
        </w:numPr>
        <w:tabs>
          <w:tab w:val="left" w:pos="4046"/>
        </w:tabs>
        <w:spacing w:before="120"/>
        <w:ind w:left="357" w:hanging="357"/>
        <w:jc w:val="both"/>
        <w:rPr>
          <w:b/>
        </w:rPr>
      </w:pPr>
      <w:r>
        <w:rPr>
          <w:b/>
        </w:rPr>
        <w:t>Omyłki:</w:t>
      </w:r>
    </w:p>
    <w:p w14:paraId="042F5CDE" w14:textId="77777777" w:rsidR="007C3431" w:rsidRDefault="00313CD9">
      <w:pPr>
        <w:widowControl/>
        <w:tabs>
          <w:tab w:val="left" w:pos="4046"/>
        </w:tabs>
        <w:suppressAutoHyphens w:val="0"/>
        <w:spacing w:line="360" w:lineRule="auto"/>
        <w:ind w:firstLine="357"/>
        <w:jc w:val="both"/>
      </w:pPr>
      <w:r>
        <w:t>Zamawiający poprawi w treści oferty:</w:t>
      </w:r>
    </w:p>
    <w:p w14:paraId="280A578A" w14:textId="77777777" w:rsidR="007C3431" w:rsidRDefault="00313CD9">
      <w:pPr>
        <w:pStyle w:val="Akapitzlist"/>
        <w:widowControl/>
        <w:numPr>
          <w:ilvl w:val="0"/>
          <w:numId w:val="2"/>
        </w:numPr>
        <w:tabs>
          <w:tab w:val="left" w:pos="4046"/>
        </w:tabs>
        <w:suppressAutoHyphens w:val="0"/>
        <w:spacing w:line="360" w:lineRule="auto"/>
        <w:jc w:val="both"/>
        <w:rPr>
          <w:szCs w:val="24"/>
        </w:rPr>
      </w:pPr>
      <w:r>
        <w:rPr>
          <w:szCs w:val="24"/>
        </w:rPr>
        <w:t>oczywiste omyłki rachunkowe i pisarskie,</w:t>
      </w:r>
    </w:p>
    <w:p w14:paraId="2FCD0706" w14:textId="77777777" w:rsidR="007C3431" w:rsidRDefault="00313CD9">
      <w:pPr>
        <w:pStyle w:val="Akapitzlist"/>
        <w:widowControl/>
        <w:numPr>
          <w:ilvl w:val="0"/>
          <w:numId w:val="2"/>
        </w:numPr>
        <w:tabs>
          <w:tab w:val="left" w:pos="4046"/>
        </w:tabs>
        <w:suppressAutoHyphens w:val="0"/>
        <w:spacing w:line="360" w:lineRule="auto"/>
        <w:jc w:val="both"/>
        <w:rPr>
          <w:szCs w:val="24"/>
        </w:rPr>
      </w:pPr>
      <w:r>
        <w:rPr>
          <w:szCs w:val="24"/>
        </w:rPr>
        <w:t>inne omyłki polegające na niezgodności oferty z treścią zapytania ofertowego, niepowodujące istotnych zmian w treści oferty, za zgodą Oferenta.</w:t>
      </w:r>
    </w:p>
    <w:p w14:paraId="67934C5E" w14:textId="77777777" w:rsidR="007C3431" w:rsidRDefault="00313CD9" w:rsidP="00727B48">
      <w:pPr>
        <w:pStyle w:val="Tekstpodstawowy"/>
        <w:numPr>
          <w:ilvl w:val="0"/>
          <w:numId w:val="18"/>
        </w:numPr>
        <w:tabs>
          <w:tab w:val="left" w:pos="4046"/>
        </w:tabs>
        <w:spacing w:before="120"/>
        <w:ind w:left="357" w:hanging="357"/>
        <w:jc w:val="both"/>
      </w:pPr>
      <w:r>
        <w:rPr>
          <w:b/>
        </w:rPr>
        <w:t>Dodatkowe informacje:</w:t>
      </w:r>
    </w:p>
    <w:p w14:paraId="18E58E2A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w toku badania i oceny ofert może żądać od wykonawców wyjaśnień  dotyczących oferty. </w:t>
      </w:r>
    </w:p>
    <w:p w14:paraId="398B96D5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dopuszcza prowadzenie negocjacji z Oferentem, który złoży najkorzystniejszą ofertę. Z przeprowadzonych negocjacji zostanie sporządzony protokół uzgodnień.</w:t>
      </w:r>
    </w:p>
    <w:p w14:paraId="3B263E5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zastrzega, iż może bez podania przyczyn odwołać postępowanie o udzielenie niniejszego zamówienia lub nie wybrać żadnej z przedstawionych mu ofert. Wykonawcy nie przysługują z tego tytułu żadne roszczenia.</w:t>
      </w:r>
    </w:p>
    <w:p w14:paraId="4532B56C" w14:textId="77777777" w:rsidR="006C31EA" w:rsidRDefault="006C31EA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lastRenderedPageBreak/>
        <w:t>W celu wyceny zaleca się przeprowadzenie wizji lokalnej.</w:t>
      </w:r>
    </w:p>
    <w:p w14:paraId="4566C8F3" w14:textId="77777777" w:rsidR="007C3431" w:rsidRDefault="00313CD9" w:rsidP="00727B48">
      <w:pPr>
        <w:pStyle w:val="Tekstpodstawowy"/>
        <w:numPr>
          <w:ilvl w:val="0"/>
          <w:numId w:val="18"/>
        </w:numPr>
        <w:tabs>
          <w:tab w:val="left" w:pos="4046"/>
        </w:tabs>
        <w:spacing w:after="0" w:line="360" w:lineRule="auto"/>
        <w:ind w:left="426" w:hanging="426"/>
        <w:jc w:val="both"/>
        <w:rPr>
          <w:b/>
        </w:rPr>
      </w:pPr>
      <w:r>
        <w:rPr>
          <w:b/>
        </w:rPr>
        <w:t>Inne  postanowienia:</w:t>
      </w:r>
    </w:p>
    <w:p w14:paraId="63C6086E" w14:textId="77777777" w:rsidR="007C3431" w:rsidRDefault="00313CD9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  <w:r>
        <w:rPr>
          <w:rFonts w:cs="Times New Roman"/>
          <w:b/>
          <w:color w:val="000000" w:themeColor="text1"/>
          <w:sz w:val="22"/>
          <w:szCs w:val="22"/>
        </w:rPr>
        <w:t>Klauzula informacyjna – zamówienia publiczne</w:t>
      </w:r>
    </w:p>
    <w:p w14:paraId="3F3E52EE" w14:textId="77777777" w:rsidR="007C3431" w:rsidRDefault="00313CD9">
      <w:pPr>
        <w:spacing w:before="24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Zgodnie z art. 13 i art. 14 ust. 1 i 2  rozporządzenia Parlamentu Europejskiego i Rady (UE) 2016/679 </w:t>
      </w:r>
      <w:r w:rsidR="00EF66D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z 27.04.2016 r. w sprawie ochrony osób fizycznych w związku z przetwarzaniem danych osobowych </w:t>
      </w:r>
      <w:r w:rsidR="00EF66D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i w sprawie swobodnego przepływu takich danych oraz uchylenia Dyrektywy 95/46/WE  (ogólne rozporządzenie o ochronie danych) (Dz. Urz. UE L 119, s.  1) – dalej RODO − informujemy, iż</w:t>
      </w:r>
      <w:r>
        <w:rPr>
          <w:rFonts w:cs="Times New Roman"/>
          <w:b/>
          <w:sz w:val="22"/>
          <w:szCs w:val="22"/>
        </w:rPr>
        <w:t>:</w:t>
      </w:r>
    </w:p>
    <w:p w14:paraId="55004EAC" w14:textId="77777777" w:rsidR="007C3431" w:rsidRDefault="00313CD9">
      <w:pPr>
        <w:numPr>
          <w:ilvl w:val="0"/>
          <w:numId w:val="7"/>
        </w:numPr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Administratorem danych osobowych jest </w:t>
      </w:r>
      <w:r w:rsidR="001574BE" w:rsidRPr="001574BE">
        <w:rPr>
          <w:rFonts w:cs="Times New Roman"/>
          <w:sz w:val="22"/>
          <w:szCs w:val="22"/>
        </w:rPr>
        <w:t xml:space="preserve">Zespół </w:t>
      </w:r>
      <w:proofErr w:type="spellStart"/>
      <w:r w:rsidR="001574BE" w:rsidRPr="001574BE">
        <w:rPr>
          <w:rFonts w:cs="Times New Roman"/>
          <w:sz w:val="22"/>
          <w:szCs w:val="22"/>
        </w:rPr>
        <w:t>Szkolno</w:t>
      </w:r>
      <w:proofErr w:type="spellEnd"/>
      <w:r w:rsidR="001574BE" w:rsidRPr="001574BE">
        <w:rPr>
          <w:rFonts w:cs="Times New Roman"/>
          <w:sz w:val="22"/>
          <w:szCs w:val="22"/>
        </w:rPr>
        <w:t xml:space="preserve"> – Przedszkolny nr 6 w Białymstoku</w:t>
      </w:r>
      <w:r w:rsidRPr="001574BE">
        <w:rPr>
          <w:rFonts w:cs="Times New Roman"/>
          <w:sz w:val="22"/>
          <w:szCs w:val="22"/>
        </w:rPr>
        <w:t xml:space="preserve"> </w:t>
      </w:r>
      <w:r w:rsidR="001574BE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ul. Sokólska 1, 15-865 Białystok.</w:t>
      </w:r>
    </w:p>
    <w:p w14:paraId="07D71100" w14:textId="77777777" w:rsidR="007C3431" w:rsidRDefault="00313CD9">
      <w:pPr>
        <w:numPr>
          <w:ilvl w:val="0"/>
          <w:numId w:val="7"/>
        </w:numPr>
        <w:shd w:val="clear" w:color="auto" w:fill="FFFFFF"/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z w:val="22"/>
          <w:szCs w:val="22"/>
          <w:shd w:val="clear" w:color="auto" w:fill="FFFFFF"/>
        </w:rPr>
        <w:t xml:space="preserve">W przypadku jakichkolwiek pytań dotyczących Danych osobowych lub wykonywania praw </w:t>
      </w:r>
      <w:r w:rsidR="00EF66D7">
        <w:rPr>
          <w:rFonts w:cs="Times New Roman"/>
          <w:color w:val="000000"/>
          <w:sz w:val="22"/>
          <w:szCs w:val="22"/>
          <w:shd w:val="clear" w:color="auto" w:fill="FFFFFF"/>
        </w:rPr>
        <w:br/>
      </w:r>
      <w:r>
        <w:rPr>
          <w:rFonts w:cs="Times New Roman"/>
          <w:color w:val="000000"/>
          <w:sz w:val="22"/>
          <w:szCs w:val="22"/>
          <w:shd w:val="clear" w:color="auto" w:fill="FFFFFF"/>
        </w:rPr>
        <w:t>w zakresie podmiotu danych, prosimy o prosimy o kontakt z Inspektorem Ochrony Danych pod adresem e-mail</w:t>
      </w:r>
      <w:r>
        <w:rPr>
          <w:rFonts w:cs="Times New Roman"/>
          <w:color w:val="4E4E4E"/>
          <w:sz w:val="22"/>
          <w:szCs w:val="22"/>
          <w:shd w:val="clear" w:color="auto" w:fill="FFFFFF"/>
        </w:rPr>
        <w:t xml:space="preserve">: </w:t>
      </w:r>
      <w:hyperlink r:id="rId10" w:history="1">
        <w:r w:rsidR="00FF182C" w:rsidRPr="00FF182C">
          <w:rPr>
            <w:color w:val="0000FF"/>
            <w:u w:val="single"/>
          </w:rPr>
          <w:t>inspektor@kancelaria-explico.pl</w:t>
        </w:r>
      </w:hyperlink>
    </w:p>
    <w:p w14:paraId="60B3F1C8" w14:textId="77777777" w:rsidR="007C3431" w:rsidRDefault="00313CD9">
      <w:pPr>
        <w:numPr>
          <w:ilvl w:val="0"/>
          <w:numId w:val="7"/>
        </w:numPr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przetwarzane będą:</w:t>
      </w:r>
    </w:p>
    <w:p w14:paraId="724F7C1D" w14:textId="77777777" w:rsidR="007C3431" w:rsidRDefault="00313CD9">
      <w:pPr>
        <w:pStyle w:val="Akapitzlist"/>
        <w:numPr>
          <w:ilvl w:val="0"/>
          <w:numId w:val="6"/>
        </w:numPr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sz w:val="22"/>
          <w:szCs w:val="22"/>
          <w:lang w:eastAsia="pl-PL"/>
        </w:rPr>
        <w:t>na podstawie art. 6 ust. 1 lit. c) RODO – niezbędne do wypełnienia obowiązku prawnego ciążącego na Administratorze w szczególności ustawą z dnia 29 stycznia 2004 r. – Prawo zamówień publicznych, oraz art. 6 ust. 1 lit. b) RODO – przetwarzanie jest niezbędne do wykonania umowy, lub do podjęcia działań przed zawarciem umowy.</w:t>
      </w:r>
    </w:p>
    <w:p w14:paraId="6E596B67" w14:textId="77777777" w:rsidR="007C3431" w:rsidRDefault="00313CD9">
      <w:pPr>
        <w:numPr>
          <w:ilvl w:val="0"/>
          <w:numId w:val="7"/>
        </w:numPr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publicznych), dalej „ustawa </w:t>
      </w:r>
      <w:proofErr w:type="spellStart"/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>Pzp</w:t>
      </w:r>
      <w:proofErr w:type="spellEnd"/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>”.</w:t>
      </w:r>
    </w:p>
    <w:p w14:paraId="777A4CD2" w14:textId="77777777" w:rsidR="007C3431" w:rsidRPr="00EF66D7" w:rsidRDefault="00313CD9" w:rsidP="00EF66D7">
      <w:pPr>
        <w:pStyle w:val="Akapitzlist"/>
        <w:numPr>
          <w:ilvl w:val="0"/>
          <w:numId w:val="7"/>
        </w:numPr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Pani/Pana dane osobowe przechowywane będą zgodnie z art. 97 ust. 1 ustawy </w:t>
      </w:r>
      <w:proofErr w:type="spellStart"/>
      <w:r>
        <w:rPr>
          <w:rFonts w:cs="Times New Roman"/>
          <w:color w:val="000000" w:themeColor="text1"/>
          <w:sz w:val="22"/>
          <w:szCs w:val="22"/>
        </w:rPr>
        <w:t>Pzp</w:t>
      </w:r>
      <w:proofErr w:type="spellEnd"/>
      <w:r>
        <w:rPr>
          <w:rFonts w:cs="Times New Roman"/>
          <w:color w:val="000000" w:themeColor="text1"/>
          <w:sz w:val="22"/>
          <w:szCs w:val="22"/>
        </w:rPr>
        <w:t>, przez okres 4 lat od</w:t>
      </w:r>
      <w:r w:rsidR="00EF66D7">
        <w:rPr>
          <w:rFonts w:cs="Times New Roman"/>
          <w:color w:val="000000" w:themeColor="text1"/>
          <w:sz w:val="22"/>
          <w:szCs w:val="22"/>
        </w:rPr>
        <w:t xml:space="preserve"> </w:t>
      </w:r>
      <w:r w:rsidRPr="00EF66D7">
        <w:rPr>
          <w:rFonts w:cs="Times New Roman"/>
          <w:color w:val="000000" w:themeColor="text1"/>
          <w:sz w:val="22"/>
          <w:szCs w:val="22"/>
        </w:rPr>
        <w:t>dnia zakończenia postępowania o udzielenie zamówienia, a jeżeli czas trwania umowy przekracza 4 lata,</w:t>
      </w:r>
      <w:r w:rsidR="00EF66D7">
        <w:rPr>
          <w:rFonts w:cs="Times New Roman"/>
          <w:color w:val="000000" w:themeColor="text1"/>
          <w:sz w:val="22"/>
          <w:szCs w:val="22"/>
        </w:rPr>
        <w:t xml:space="preserve"> </w:t>
      </w:r>
      <w:r w:rsidRPr="00EF66D7">
        <w:rPr>
          <w:rFonts w:cs="Times New Roman"/>
          <w:color w:val="000000" w:themeColor="text1"/>
          <w:sz w:val="22"/>
          <w:szCs w:val="22"/>
        </w:rPr>
        <w:t>okres przechowywania obejmuje cały czas trwania umowy.</w:t>
      </w:r>
    </w:p>
    <w:p w14:paraId="29E1FE9D" w14:textId="77777777" w:rsidR="007C3431" w:rsidRDefault="00313CD9">
      <w:pPr>
        <w:pStyle w:val="Akapitzlist"/>
        <w:widowControl/>
        <w:numPr>
          <w:ilvl w:val="0"/>
          <w:numId w:val="7"/>
        </w:numPr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>Posiada Pani/Pan prawo żądania od administratora dostępu do danych osobowych, prawo do ich sprostowania, ograniczenia przetwarzania.</w:t>
      </w:r>
    </w:p>
    <w:p w14:paraId="5DF19D48" w14:textId="77777777" w:rsidR="007C3431" w:rsidRPr="00C31DA0" w:rsidRDefault="00313CD9">
      <w:pPr>
        <w:pStyle w:val="Akapitzlist"/>
        <w:widowControl/>
        <w:numPr>
          <w:ilvl w:val="0"/>
          <w:numId w:val="7"/>
        </w:numPr>
        <w:shd w:val="clear" w:color="auto" w:fill="FFFFFF" w:themeFill="background1"/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Ma Pani/Pan prawo wniesienia skargi do organu nadzorczego – Prezesa Urzędu Ochrony Danych Osobowych w Warszawie. </w:t>
      </w:r>
    </w:p>
    <w:p w14:paraId="192BC19A" w14:textId="77777777" w:rsidR="00C31DA0" w:rsidRPr="00C31DA0" w:rsidRDefault="00C31DA0" w:rsidP="00C31DA0">
      <w:pPr>
        <w:widowControl/>
        <w:shd w:val="clear" w:color="auto" w:fill="FFFFFF" w:themeFill="background1"/>
        <w:suppressAutoHyphens w:val="0"/>
        <w:jc w:val="both"/>
        <w:rPr>
          <w:rFonts w:cs="Times New Roman"/>
          <w:sz w:val="22"/>
          <w:szCs w:val="22"/>
        </w:rPr>
      </w:pPr>
    </w:p>
    <w:p w14:paraId="3EAF00BF" w14:textId="77777777" w:rsidR="007C3431" w:rsidRDefault="00313CD9">
      <w:pPr>
        <w:pStyle w:val="Akapitzlist"/>
        <w:numPr>
          <w:ilvl w:val="0"/>
          <w:numId w:val="7"/>
        </w:numPr>
        <w:shd w:val="clear" w:color="auto" w:fill="FFFFFF" w:themeFill="background1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Podanie danych osobowych jest wymogiem ustawowym określonym w przepisach ustawy </w:t>
      </w:r>
      <w:proofErr w:type="spellStart"/>
      <w:r>
        <w:rPr>
          <w:rFonts w:cs="Times New Roman"/>
          <w:color w:val="000000" w:themeColor="text1"/>
          <w:sz w:val="22"/>
          <w:szCs w:val="22"/>
        </w:rPr>
        <w:t>Pzp</w:t>
      </w:r>
      <w:proofErr w:type="spellEnd"/>
      <w:r>
        <w:rPr>
          <w:rFonts w:cs="Times New Roman"/>
          <w:color w:val="000000" w:themeColor="text1"/>
          <w:sz w:val="22"/>
          <w:szCs w:val="22"/>
        </w:rPr>
        <w:t>, związanym z udziałem w postępowaniu o udzielenie zamówienia publicznego; konsekwencje niepodania danych osobowych może skutkować wykluczony z postępowania o udzielenie zamówienia i realizacji umowy cywilnoprawnej.</w:t>
      </w:r>
    </w:p>
    <w:p w14:paraId="5ABC6405" w14:textId="77777777" w:rsidR="007C3431" w:rsidRDefault="00313CD9" w:rsidP="00FC4112">
      <w:pPr>
        <w:pStyle w:val="Akapitzlist"/>
        <w:widowControl/>
        <w:numPr>
          <w:ilvl w:val="0"/>
          <w:numId w:val="7"/>
        </w:numPr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nie będą przetwarzane w sposób zautomatyzowany i nie będą profilowane .</w:t>
      </w:r>
    </w:p>
    <w:p w14:paraId="0855FC58" w14:textId="77777777" w:rsidR="00363EA8" w:rsidRDefault="00363EA8" w:rsidP="00363EA8">
      <w:pPr>
        <w:widowControl/>
        <w:suppressAutoHyphens w:val="0"/>
        <w:jc w:val="both"/>
        <w:rPr>
          <w:rFonts w:cs="Times New Roman"/>
          <w:sz w:val="22"/>
          <w:szCs w:val="22"/>
        </w:rPr>
      </w:pPr>
    </w:p>
    <w:p w14:paraId="65BE7E5A" w14:textId="77777777" w:rsidR="00363EA8" w:rsidRPr="00363EA8" w:rsidRDefault="00363EA8" w:rsidP="00363EA8">
      <w:pPr>
        <w:widowControl/>
        <w:suppressAutoHyphens w:val="0"/>
        <w:jc w:val="both"/>
        <w:rPr>
          <w:rFonts w:cs="Times New Roman"/>
          <w:sz w:val="22"/>
          <w:szCs w:val="22"/>
        </w:rPr>
      </w:pPr>
    </w:p>
    <w:p w14:paraId="58024059" w14:textId="77777777" w:rsidR="007C3431" w:rsidRDefault="00313CD9" w:rsidP="00727B48">
      <w:pPr>
        <w:pStyle w:val="Tekstpodstawowy"/>
        <w:numPr>
          <w:ilvl w:val="0"/>
          <w:numId w:val="18"/>
        </w:numPr>
        <w:tabs>
          <w:tab w:val="left" w:pos="4046"/>
        </w:tabs>
        <w:spacing w:before="120"/>
        <w:ind w:left="357" w:hanging="357"/>
        <w:jc w:val="both"/>
      </w:pPr>
      <w:r>
        <w:rPr>
          <w:b/>
        </w:rPr>
        <w:t>Załączniki:</w:t>
      </w:r>
    </w:p>
    <w:p w14:paraId="696B879F" w14:textId="77777777" w:rsidR="00494C2C" w:rsidRDefault="00313CD9" w:rsidP="00FC4112">
      <w:pPr>
        <w:pStyle w:val="Akapitzlist"/>
        <w:numPr>
          <w:ilvl w:val="0"/>
          <w:numId w:val="3"/>
        </w:numPr>
        <w:tabs>
          <w:tab w:val="left" w:pos="4046"/>
        </w:tabs>
        <w:spacing w:line="360" w:lineRule="auto"/>
      </w:pPr>
      <w:r>
        <w:t>Formu</w:t>
      </w:r>
      <w:r w:rsidR="00B8635C">
        <w:t>larz ofertowy– załącznik nr 1</w:t>
      </w:r>
    </w:p>
    <w:p w14:paraId="4DEB9333" w14:textId="77777777" w:rsidR="00A4608D" w:rsidRDefault="00A4608D" w:rsidP="009015BF">
      <w:pPr>
        <w:widowControl/>
        <w:suppressAutoHyphens w:val="0"/>
        <w:rPr>
          <w:i/>
          <w:sz w:val="22"/>
        </w:rPr>
      </w:pPr>
    </w:p>
    <w:p w14:paraId="617ADBEC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153E91E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B22EB74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5AFACE4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0F8861F3" w14:textId="57B6FD5E" w:rsidR="00BC67BC" w:rsidRDefault="00C00D97" w:rsidP="00C00D97">
      <w:pPr>
        <w:widowControl/>
        <w:suppressAutoHyphens w:val="0"/>
        <w:ind w:left="4956" w:firstLine="708"/>
        <w:rPr>
          <w:sz w:val="22"/>
        </w:rPr>
      </w:pPr>
      <w:bookmarkStart w:id="0" w:name="_GoBack"/>
      <w:bookmarkEnd w:id="0"/>
      <w:r>
        <w:rPr>
          <w:sz w:val="22"/>
        </w:rPr>
        <w:t>Barbara Stankiewicz</w:t>
      </w:r>
    </w:p>
    <w:p w14:paraId="754AF572" w14:textId="2EEDE7F2" w:rsidR="00C00D97" w:rsidRDefault="00C00D97" w:rsidP="00C00D97">
      <w:pPr>
        <w:widowControl/>
        <w:suppressAutoHyphens w:val="0"/>
        <w:ind w:left="4956" w:firstLine="708"/>
        <w:rPr>
          <w:sz w:val="22"/>
        </w:rPr>
      </w:pPr>
      <w:r>
        <w:rPr>
          <w:sz w:val="22"/>
        </w:rPr>
        <w:t>Dyrektor</w:t>
      </w:r>
    </w:p>
    <w:p w14:paraId="2222DFBC" w14:textId="555D78A5" w:rsidR="00C00D97" w:rsidRPr="00C00D97" w:rsidRDefault="00C00D97" w:rsidP="00C00D97">
      <w:pPr>
        <w:widowControl/>
        <w:suppressAutoHyphens w:val="0"/>
        <w:ind w:left="5664"/>
        <w:rPr>
          <w:sz w:val="22"/>
        </w:rPr>
      </w:pPr>
      <w:r>
        <w:rPr>
          <w:sz w:val="22"/>
        </w:rPr>
        <w:t>Zespołu Szkolno-Przedszkolnego Nr 6         w Białymstoku</w:t>
      </w:r>
    </w:p>
    <w:p w14:paraId="7E2266D0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08CF3AF8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115E3E2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71818B24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sectPr w:rsidR="00BC67BC" w:rsidSect="00E53F83">
      <w:footerReference w:type="default" r:id="rId11"/>
      <w:pgSz w:w="11906" w:h="16838"/>
      <w:pgMar w:top="426" w:right="1128" w:bottom="567" w:left="1134" w:header="0" w:footer="337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85477E" w14:textId="77777777" w:rsidR="002F196E" w:rsidRDefault="002F196E">
      <w:r>
        <w:separator/>
      </w:r>
    </w:p>
  </w:endnote>
  <w:endnote w:type="continuationSeparator" w:id="0">
    <w:p w14:paraId="2152EDB6" w14:textId="77777777" w:rsidR="002F196E" w:rsidRDefault="002F1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42A56C" w14:textId="77777777" w:rsidR="007C3431" w:rsidRDefault="007C3431">
    <w:pPr>
      <w:pStyle w:val="Stopka"/>
      <w:spacing w:before="48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C07E22" w14:textId="77777777" w:rsidR="002F196E" w:rsidRDefault="002F196E">
      <w:r>
        <w:separator/>
      </w:r>
    </w:p>
  </w:footnote>
  <w:footnote w:type="continuationSeparator" w:id="0">
    <w:p w14:paraId="7B6624B4" w14:textId="77777777" w:rsidR="002F196E" w:rsidRDefault="002F19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A3866"/>
    <w:multiLevelType w:val="hybridMultilevel"/>
    <w:tmpl w:val="AB2A07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C0F7B56"/>
    <w:multiLevelType w:val="multilevel"/>
    <w:tmpl w:val="EAB6F9B6"/>
    <w:lvl w:ilvl="0">
      <w:start w:val="1"/>
      <w:numFmt w:val="bullet"/>
      <w:lvlText w:val=""/>
      <w:lvlJc w:val="left"/>
      <w:pPr>
        <w:tabs>
          <w:tab w:val="num" w:pos="0"/>
        </w:tabs>
        <w:ind w:left="71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C597B69"/>
    <w:multiLevelType w:val="multilevel"/>
    <w:tmpl w:val="6B1A4BB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E2922A9"/>
    <w:multiLevelType w:val="multilevel"/>
    <w:tmpl w:val="AD7AD42E"/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FFF03D3"/>
    <w:multiLevelType w:val="multilevel"/>
    <w:tmpl w:val="E75074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D782EB0"/>
    <w:multiLevelType w:val="multilevel"/>
    <w:tmpl w:val="94C847E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</w:lvl>
    <w:lvl w:ilvl="1">
      <w:start w:val="1"/>
      <w:numFmt w:val="decimal"/>
      <w:lvlText w:val="%2)."/>
      <w:lvlJc w:val="left"/>
      <w:pPr>
        <w:tabs>
          <w:tab w:val="num" w:pos="1701"/>
        </w:tabs>
        <w:ind w:left="1701" w:hanging="567"/>
      </w:pPr>
    </w:lvl>
    <w:lvl w:ilvl="2">
      <w:start w:val="1"/>
      <w:numFmt w:val="lowerLetter"/>
      <w:lvlText w:val="%3)."/>
      <w:lvlJc w:val="left"/>
      <w:pPr>
        <w:tabs>
          <w:tab w:val="num" w:pos="2268"/>
        </w:tabs>
        <w:ind w:left="2268" w:hanging="567"/>
      </w:p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7" w15:restartNumberingAfterBreak="0">
    <w:nsid w:val="4E4A3779"/>
    <w:multiLevelType w:val="multilevel"/>
    <w:tmpl w:val="DB84FCC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0B563DA"/>
    <w:multiLevelType w:val="hybridMultilevel"/>
    <w:tmpl w:val="63DA1386"/>
    <w:lvl w:ilvl="0" w:tplc="2E56F28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234E17"/>
    <w:multiLevelType w:val="hybridMultilevel"/>
    <w:tmpl w:val="137017A0"/>
    <w:lvl w:ilvl="0" w:tplc="59BA957A">
      <w:start w:val="1"/>
      <w:numFmt w:val="lowerLetter"/>
      <w:lvlText w:val="%1)"/>
      <w:lvlJc w:val="left"/>
      <w:pPr>
        <w:ind w:left="1080" w:hanging="360"/>
      </w:pPr>
      <w:rPr>
        <w:rFonts w:cs="Mang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4F7C5B"/>
    <w:multiLevelType w:val="hybridMultilevel"/>
    <w:tmpl w:val="011E1428"/>
    <w:lvl w:ilvl="0" w:tplc="93DA929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752E9"/>
    <w:multiLevelType w:val="hybridMultilevel"/>
    <w:tmpl w:val="3FE0BF12"/>
    <w:lvl w:ilvl="0" w:tplc="BD2E400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B71005"/>
    <w:multiLevelType w:val="hybridMultilevel"/>
    <w:tmpl w:val="6848F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D54AAE"/>
    <w:multiLevelType w:val="multilevel"/>
    <w:tmpl w:val="57386C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6B992023"/>
    <w:multiLevelType w:val="multilevel"/>
    <w:tmpl w:val="4E5A6C5C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718973F0"/>
    <w:multiLevelType w:val="hybridMultilevel"/>
    <w:tmpl w:val="523053AE"/>
    <w:lvl w:ilvl="0" w:tplc="DB3635A0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AA13DC4"/>
    <w:multiLevelType w:val="hybridMultilevel"/>
    <w:tmpl w:val="6FA0B8FA"/>
    <w:lvl w:ilvl="0" w:tplc="6016ABBA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7AB25399"/>
    <w:multiLevelType w:val="multilevel"/>
    <w:tmpl w:val="B4744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3"/>
  </w:num>
  <w:num w:numId="2">
    <w:abstractNumId w:val="17"/>
  </w:num>
  <w:num w:numId="3">
    <w:abstractNumId w:val="2"/>
  </w:num>
  <w:num w:numId="4">
    <w:abstractNumId w:val="1"/>
  </w:num>
  <w:num w:numId="5">
    <w:abstractNumId w:val="14"/>
  </w:num>
  <w:num w:numId="6">
    <w:abstractNumId w:val="4"/>
  </w:num>
  <w:num w:numId="7">
    <w:abstractNumId w:val="7"/>
  </w:num>
  <w:num w:numId="8">
    <w:abstractNumId w:val="5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0"/>
  </w:num>
  <w:num w:numId="13">
    <w:abstractNumId w:val="3"/>
  </w:num>
  <w:num w:numId="14">
    <w:abstractNumId w:val="6"/>
  </w:num>
  <w:num w:numId="15">
    <w:abstractNumId w:val="11"/>
  </w:num>
  <w:num w:numId="16">
    <w:abstractNumId w:val="12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31"/>
    <w:rsid w:val="00004075"/>
    <w:rsid w:val="000150E9"/>
    <w:rsid w:val="00037BE7"/>
    <w:rsid w:val="00044E47"/>
    <w:rsid w:val="00052060"/>
    <w:rsid w:val="000875A4"/>
    <w:rsid w:val="000A341F"/>
    <w:rsid w:val="000F24E9"/>
    <w:rsid w:val="000F437B"/>
    <w:rsid w:val="0011528F"/>
    <w:rsid w:val="0013225C"/>
    <w:rsid w:val="00145055"/>
    <w:rsid w:val="001511A2"/>
    <w:rsid w:val="0015433F"/>
    <w:rsid w:val="001574BE"/>
    <w:rsid w:val="0016002F"/>
    <w:rsid w:val="0016186B"/>
    <w:rsid w:val="00163780"/>
    <w:rsid w:val="001A1A18"/>
    <w:rsid w:val="001E6661"/>
    <w:rsid w:val="001F7C92"/>
    <w:rsid w:val="00207E07"/>
    <w:rsid w:val="002236A0"/>
    <w:rsid w:val="00234D99"/>
    <w:rsid w:val="00241CFA"/>
    <w:rsid w:val="00297EFE"/>
    <w:rsid w:val="002A1CBA"/>
    <w:rsid w:val="002E3549"/>
    <w:rsid w:val="002E6B98"/>
    <w:rsid w:val="002F0FC8"/>
    <w:rsid w:val="002F196E"/>
    <w:rsid w:val="002F29B5"/>
    <w:rsid w:val="0030691D"/>
    <w:rsid w:val="0031237C"/>
    <w:rsid w:val="00313CD9"/>
    <w:rsid w:val="00363EA8"/>
    <w:rsid w:val="00366434"/>
    <w:rsid w:val="00377F58"/>
    <w:rsid w:val="003C3087"/>
    <w:rsid w:val="003D217D"/>
    <w:rsid w:val="003E49CB"/>
    <w:rsid w:val="00406BAF"/>
    <w:rsid w:val="00421F10"/>
    <w:rsid w:val="0043077F"/>
    <w:rsid w:val="00453AF0"/>
    <w:rsid w:val="00494C2C"/>
    <w:rsid w:val="004B3B72"/>
    <w:rsid w:val="004B51B7"/>
    <w:rsid w:val="005015A0"/>
    <w:rsid w:val="00514264"/>
    <w:rsid w:val="00514419"/>
    <w:rsid w:val="00542E05"/>
    <w:rsid w:val="00560BF8"/>
    <w:rsid w:val="00570841"/>
    <w:rsid w:val="00571D7F"/>
    <w:rsid w:val="005B0F47"/>
    <w:rsid w:val="005C2858"/>
    <w:rsid w:val="005D09D6"/>
    <w:rsid w:val="005E7285"/>
    <w:rsid w:val="00617438"/>
    <w:rsid w:val="00641D95"/>
    <w:rsid w:val="00646185"/>
    <w:rsid w:val="00663945"/>
    <w:rsid w:val="006714C1"/>
    <w:rsid w:val="00676388"/>
    <w:rsid w:val="00677F97"/>
    <w:rsid w:val="006A6729"/>
    <w:rsid w:val="006B6DE0"/>
    <w:rsid w:val="006C31EA"/>
    <w:rsid w:val="006C3AD4"/>
    <w:rsid w:val="006E0B17"/>
    <w:rsid w:val="006E61C2"/>
    <w:rsid w:val="00707DCC"/>
    <w:rsid w:val="007230BB"/>
    <w:rsid w:val="007244D4"/>
    <w:rsid w:val="00727B48"/>
    <w:rsid w:val="00746F9B"/>
    <w:rsid w:val="00751935"/>
    <w:rsid w:val="00782BA7"/>
    <w:rsid w:val="00783AA5"/>
    <w:rsid w:val="00791E3B"/>
    <w:rsid w:val="007B12E3"/>
    <w:rsid w:val="007B626C"/>
    <w:rsid w:val="007C3431"/>
    <w:rsid w:val="0080003F"/>
    <w:rsid w:val="008337D9"/>
    <w:rsid w:val="00842C6C"/>
    <w:rsid w:val="00847E67"/>
    <w:rsid w:val="00854A38"/>
    <w:rsid w:val="00866C08"/>
    <w:rsid w:val="00872F8C"/>
    <w:rsid w:val="00900A4B"/>
    <w:rsid w:val="009015BF"/>
    <w:rsid w:val="00950A8B"/>
    <w:rsid w:val="00956955"/>
    <w:rsid w:val="009A7F87"/>
    <w:rsid w:val="009B7BC1"/>
    <w:rsid w:val="009F109B"/>
    <w:rsid w:val="00A036E1"/>
    <w:rsid w:val="00A4608D"/>
    <w:rsid w:val="00A73653"/>
    <w:rsid w:val="00A83354"/>
    <w:rsid w:val="00A91559"/>
    <w:rsid w:val="00A92C43"/>
    <w:rsid w:val="00AA5F39"/>
    <w:rsid w:val="00AE0C3A"/>
    <w:rsid w:val="00AF512C"/>
    <w:rsid w:val="00B051B7"/>
    <w:rsid w:val="00B82352"/>
    <w:rsid w:val="00B8635C"/>
    <w:rsid w:val="00BA1780"/>
    <w:rsid w:val="00BC67BC"/>
    <w:rsid w:val="00BD2639"/>
    <w:rsid w:val="00BE66B8"/>
    <w:rsid w:val="00C00D97"/>
    <w:rsid w:val="00C10E4F"/>
    <w:rsid w:val="00C229BE"/>
    <w:rsid w:val="00C31DA0"/>
    <w:rsid w:val="00C43B47"/>
    <w:rsid w:val="00C511AC"/>
    <w:rsid w:val="00CB262E"/>
    <w:rsid w:val="00CB6CDF"/>
    <w:rsid w:val="00CF767C"/>
    <w:rsid w:val="00D20F79"/>
    <w:rsid w:val="00D22CA7"/>
    <w:rsid w:val="00D34559"/>
    <w:rsid w:val="00D50DC2"/>
    <w:rsid w:val="00D56784"/>
    <w:rsid w:val="00D8759F"/>
    <w:rsid w:val="00E17C2C"/>
    <w:rsid w:val="00E46204"/>
    <w:rsid w:val="00E53162"/>
    <w:rsid w:val="00E53F83"/>
    <w:rsid w:val="00E74D3E"/>
    <w:rsid w:val="00E83DC5"/>
    <w:rsid w:val="00EC630A"/>
    <w:rsid w:val="00ED0E2F"/>
    <w:rsid w:val="00EF66D7"/>
    <w:rsid w:val="00F12810"/>
    <w:rsid w:val="00F21C42"/>
    <w:rsid w:val="00F33548"/>
    <w:rsid w:val="00FB1704"/>
    <w:rsid w:val="00FC08AD"/>
    <w:rsid w:val="00FC4112"/>
    <w:rsid w:val="00FE20A6"/>
    <w:rsid w:val="00FF182C"/>
    <w:rsid w:val="00FF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4A88C"/>
  <w15:docId w15:val="{EA995FE9-B327-4627-9AA0-15A07AA05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441D"/>
    <w:pPr>
      <w:widowControl w:val="0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6695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DF441D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DF441D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F441D"/>
    <w:rPr>
      <w:rFonts w:ascii="Calibri" w:eastAsia="Times New Roman" w:hAnsi="Calibri" w:cs="Times New Roman"/>
      <w:lang w:eastAsia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F441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value">
    <w:name w:val="value"/>
    <w:basedOn w:val="Domylnaczcionkaakapitu"/>
    <w:qFormat/>
    <w:rsid w:val="004E2295"/>
  </w:style>
  <w:style w:type="character" w:customStyle="1" w:styleId="czeinternetowe">
    <w:name w:val="Łącze internetowe"/>
    <w:basedOn w:val="Domylnaczcionkaakapitu"/>
    <w:uiPriority w:val="99"/>
    <w:unhideWhenUsed/>
    <w:rsid w:val="004E2295"/>
    <w:rPr>
      <w:color w:val="0000FF"/>
      <w:u w:val="single"/>
    </w:rPr>
  </w:style>
  <w:style w:type="character" w:customStyle="1" w:styleId="Domylnaczcionkaakapitu1">
    <w:name w:val="Domyślna czcionka akapitu1"/>
    <w:qFormat/>
    <w:rsid w:val="009E1616"/>
  </w:style>
  <w:style w:type="character" w:customStyle="1" w:styleId="Nagwek2Znak">
    <w:name w:val="Nagłówek 2 Znak"/>
    <w:basedOn w:val="Domylnaczcionkaakapitu"/>
    <w:link w:val="Nagwek2"/>
    <w:uiPriority w:val="9"/>
    <w:qFormat/>
    <w:rsid w:val="00F46695"/>
    <w:rPr>
      <w:rFonts w:asciiTheme="majorHAnsi" w:eastAsiaTheme="majorEastAsia" w:hAnsiTheme="majorHAnsi" w:cs="Mangal"/>
      <w:b/>
      <w:bCs/>
      <w:color w:val="4F81BD" w:themeColor="accent1"/>
      <w:kern w:val="2"/>
      <w:sz w:val="26"/>
      <w:szCs w:val="23"/>
      <w:lang w:eastAsia="hi-IN" w:bidi="hi-I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B9506B"/>
    <w:rPr>
      <w:color w:val="800080" w:themeColor="followed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E0D70"/>
    <w:rPr>
      <w:rFonts w:ascii="Segoe UI" w:eastAsia="Arial Unicode MS" w:hAnsi="Segoe UI" w:cs="Mangal"/>
      <w:kern w:val="2"/>
      <w:sz w:val="18"/>
      <w:szCs w:val="16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B015A"/>
    <w:rPr>
      <w:rFonts w:ascii="Times New Roman" w:eastAsia="Arial Unicode MS" w:hAnsi="Times New Roman" w:cs="Mangal"/>
      <w:kern w:val="2"/>
      <w:szCs w:val="18"/>
      <w:lang w:eastAsia="hi-I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B015A"/>
    <w:rPr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F441D"/>
    <w:pPr>
      <w:widowControl/>
      <w:tabs>
        <w:tab w:val="center" w:pos="4680"/>
        <w:tab w:val="right" w:pos="9360"/>
      </w:tabs>
      <w:suppressAutoHyphens w:val="0"/>
    </w:pPr>
    <w:rPr>
      <w:rFonts w:ascii="Calibri" w:eastAsia="Times New Roman" w:hAnsi="Calibri" w:cs="Times New Roman"/>
      <w:kern w:val="0"/>
      <w:sz w:val="22"/>
      <w:szCs w:val="22"/>
      <w:lang w:bidi="ar-SA"/>
    </w:rPr>
  </w:style>
  <w:style w:type="paragraph" w:styleId="Tekstpodstawowy">
    <w:name w:val="Body Text"/>
    <w:basedOn w:val="Normalny"/>
    <w:link w:val="TekstpodstawowyZnak"/>
    <w:rsid w:val="00DF441D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DF441D"/>
    <w:pPr>
      <w:tabs>
        <w:tab w:val="center" w:pos="4536"/>
        <w:tab w:val="right" w:pos="9072"/>
      </w:tabs>
    </w:pPr>
    <w:rPr>
      <w:szCs w:val="21"/>
    </w:rPr>
  </w:style>
  <w:style w:type="paragraph" w:customStyle="1" w:styleId="DomylnieLTGliederung1">
    <w:name w:val="Domy?lnie~LT~Gliederung 1"/>
    <w:qFormat/>
    <w:rsid w:val="00DF441D"/>
    <w:pPr>
      <w:widowControl w:val="0"/>
      <w:spacing w:after="283"/>
    </w:pPr>
    <w:rPr>
      <w:rFonts w:ascii="Mangal" w:eastAsia="Mangal" w:hAnsi="Mangal" w:cs="Mangal"/>
      <w:kern w:val="2"/>
      <w:sz w:val="64"/>
      <w:szCs w:val="64"/>
      <w:lang w:val="de-DE" w:eastAsia="fa-IR" w:bidi="fa-IR"/>
    </w:rPr>
  </w:style>
  <w:style w:type="paragraph" w:styleId="NormalnyWeb">
    <w:name w:val="Normal (Web)"/>
    <w:basedOn w:val="Normalny"/>
    <w:qFormat/>
    <w:rsid w:val="009E1616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Default">
    <w:name w:val="Default"/>
    <w:qFormat/>
    <w:rsid w:val="009E1616"/>
    <w:pPr>
      <w:widowControl w:val="0"/>
      <w:spacing w:line="100" w:lineRule="atLeast"/>
    </w:pPr>
    <w:rPr>
      <w:rFonts w:ascii="Verdana" w:eastAsia="Arial Unicode MS" w:hAnsi="Verdana" w:cs="Verdana"/>
      <w:color w:val="000000"/>
      <w:kern w:val="2"/>
      <w:sz w:val="24"/>
      <w:szCs w:val="24"/>
      <w:lang w:eastAsia="hi-IN" w:bidi="hi-IN"/>
    </w:rPr>
  </w:style>
  <w:style w:type="paragraph" w:styleId="Akapitzlist">
    <w:name w:val="List Paragraph"/>
    <w:basedOn w:val="Normalny"/>
    <w:uiPriority w:val="99"/>
    <w:qFormat/>
    <w:rsid w:val="00383B9B"/>
    <w:pPr>
      <w:ind w:left="720"/>
      <w:contextualSpacing/>
    </w:pPr>
    <w:rPr>
      <w:szCs w:val="21"/>
    </w:rPr>
  </w:style>
  <w:style w:type="paragraph" w:customStyle="1" w:styleId="KRPzwyky">
    <w:name w:val="KRP zwykły"/>
    <w:basedOn w:val="Normalny"/>
    <w:qFormat/>
    <w:rsid w:val="00AA5922"/>
    <w:pPr>
      <w:widowControl/>
      <w:spacing w:after="113"/>
      <w:ind w:firstLine="850"/>
      <w:jc w:val="both"/>
    </w:pPr>
    <w:rPr>
      <w:rFonts w:ascii="Tahoma" w:eastAsia="Times New Roman" w:hAnsi="Tahoma" w:cs="Times New Roman"/>
      <w:kern w:val="0"/>
      <w:sz w:val="22"/>
      <w:lang w:eastAsia="zh-CN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E0D70"/>
    <w:rPr>
      <w:rFonts w:ascii="Segoe UI" w:hAnsi="Segoe UI"/>
      <w:sz w:val="18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B015A"/>
    <w:rPr>
      <w:sz w:val="20"/>
      <w:szCs w:val="18"/>
    </w:rPr>
  </w:style>
  <w:style w:type="table" w:styleId="Tabela-Siatka">
    <w:name w:val="Table Grid"/>
    <w:basedOn w:val="Standardowy"/>
    <w:uiPriority w:val="59"/>
    <w:rsid w:val="00CF30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7F97"/>
    <w:rPr>
      <w:color w:val="0000FF" w:themeColor="hyperlink"/>
      <w:u w:val="single"/>
    </w:rPr>
  </w:style>
  <w:style w:type="character" w:customStyle="1" w:styleId="WW8Num10z0">
    <w:name w:val="WW8Num10z0"/>
    <w:qFormat/>
    <w:rsid w:val="00A4608D"/>
    <w:rPr>
      <w:b w:val="0"/>
      <w:i w:val="0"/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42.edu.bialystok.pl/%2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42@iod.exper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sps6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8BD7D6-C869-4FB0-BDF5-EB9B16B0B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2094</Words>
  <Characters>12564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dc:description/>
  <cp:lastModifiedBy>Rafałłł</cp:lastModifiedBy>
  <cp:revision>2</cp:revision>
  <cp:lastPrinted>2023-07-25T08:45:00Z</cp:lastPrinted>
  <dcterms:created xsi:type="dcterms:W3CDTF">2023-08-17T09:09:00Z</dcterms:created>
  <dcterms:modified xsi:type="dcterms:W3CDTF">2023-08-17T09:09:00Z</dcterms:modified>
  <dc:language>pl-PL</dc:language>
</cp:coreProperties>
</file>